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4D47" w14:textId="3DD7E2AF" w:rsidR="002746E6" w:rsidRPr="00663722" w:rsidRDefault="002746E6" w:rsidP="002746E6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bookmarkStart w:id="0" w:name="_Hlk28596840"/>
      <w:bookmarkStart w:id="1" w:name="_Hlk28598242"/>
      <w:r>
        <w:rPr>
          <w:rFonts w:eastAsia="標楷體" w:hint="eastAsia"/>
          <w:b/>
          <w:sz w:val="32"/>
          <w:szCs w:val="28"/>
          <w:lang w:eastAsia="zh-HK"/>
        </w:rPr>
        <w:t>臺南市政府衛生局</w:t>
      </w:r>
      <w:r>
        <w:rPr>
          <w:rFonts w:eastAsia="標楷體" w:hint="eastAsia"/>
          <w:b/>
          <w:sz w:val="32"/>
          <w:szCs w:val="28"/>
        </w:rPr>
        <w:t>11</w:t>
      </w:r>
      <w:r w:rsidR="0084182C">
        <w:rPr>
          <w:rFonts w:eastAsia="標楷體" w:hint="eastAsia"/>
          <w:b/>
          <w:sz w:val="32"/>
          <w:szCs w:val="28"/>
        </w:rPr>
        <w:t>4</w:t>
      </w:r>
      <w:r>
        <w:rPr>
          <w:rFonts w:eastAsia="標楷體" w:hint="eastAsia"/>
          <w:b/>
          <w:sz w:val="32"/>
          <w:szCs w:val="28"/>
          <w:lang w:eastAsia="zh-HK"/>
        </w:rPr>
        <w:t>年度</w:t>
      </w:r>
      <w:r w:rsidRPr="00663722">
        <w:rPr>
          <w:rFonts w:eastAsia="標楷體" w:hint="eastAsia"/>
          <w:b/>
          <w:sz w:val="32"/>
          <w:szCs w:val="28"/>
          <w:lang w:eastAsia="zh-HK"/>
        </w:rPr>
        <w:t>酒癮治療費用補助方案</w:t>
      </w:r>
      <w:r>
        <w:rPr>
          <w:rFonts w:eastAsia="標楷體" w:hint="eastAsia"/>
          <w:b/>
          <w:sz w:val="32"/>
          <w:szCs w:val="28"/>
        </w:rPr>
        <w:t>轉介單</w:t>
      </w:r>
    </w:p>
    <w:tbl>
      <w:tblPr>
        <w:tblpPr w:leftFromText="180" w:rightFromText="180" w:vertAnchor="text" w:horzAnchor="margin" w:tblpXSpec="center" w:tblpY="32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1947"/>
        <w:gridCol w:w="2126"/>
        <w:gridCol w:w="4387"/>
      </w:tblGrid>
      <w:tr w:rsidR="002746E6" w:rsidRPr="001A44FD" w14:paraId="1CE83E5D" w14:textId="77777777" w:rsidTr="008C7AB3">
        <w:trPr>
          <w:cantSplit/>
        </w:trPr>
        <w:tc>
          <w:tcPr>
            <w:tcW w:w="1876" w:type="dxa"/>
            <w:vAlign w:val="center"/>
          </w:tcPr>
          <w:bookmarkEnd w:id="0"/>
          <w:p w14:paraId="09A5779C" w14:textId="77777777" w:rsidR="002746E6" w:rsidRPr="001A44FD" w:rsidRDefault="002746E6" w:rsidP="002746E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轉介來源</w:t>
            </w:r>
          </w:p>
        </w:tc>
        <w:tc>
          <w:tcPr>
            <w:tcW w:w="8460" w:type="dxa"/>
            <w:gridSpan w:val="3"/>
          </w:tcPr>
          <w:p w14:paraId="537F736F" w14:textId="77777777" w:rsidR="002746E6" w:rsidRDefault="002746E6" w:rsidP="002746E6">
            <w:pPr>
              <w:numPr>
                <w:ilvl w:val="0"/>
                <w:numId w:val="3"/>
              </w:numPr>
              <w:tabs>
                <w:tab w:val="right" w:pos="6629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執行法律規定之成癮治療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17B976DE" w14:textId="2CE59954" w:rsidR="002746E6" w:rsidRPr="002746E6" w:rsidRDefault="002746E6" w:rsidP="002746E6">
            <w:pPr>
              <w:tabs>
                <w:tab w:val="right" w:pos="6629"/>
              </w:tabs>
              <w:spacing w:line="0" w:lineRule="atLeast"/>
              <w:ind w:left="4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746E6">
              <w:rPr>
                <w:rFonts w:ascii="標楷體" w:eastAsia="標楷體" w:hAnsi="標楷體" w:hint="eastAsia"/>
                <w:bCs/>
                <w:sz w:val="28"/>
                <w:szCs w:val="28"/>
              </w:rPr>
              <w:t>□法院裁定 □少年及家事法院 □地檢署 □家防中心</w:t>
            </w:r>
          </w:p>
          <w:p w14:paraId="57C5ACA6" w14:textId="4111DE84" w:rsidR="002746E6" w:rsidRPr="002746E6" w:rsidRDefault="002746E6" w:rsidP="002746E6">
            <w:pPr>
              <w:tabs>
                <w:tab w:val="right" w:pos="6629"/>
              </w:tabs>
              <w:spacing w:line="0" w:lineRule="atLeast"/>
              <w:ind w:left="4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746E6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2746E6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更保系統</w:t>
            </w:r>
          </w:p>
          <w:p w14:paraId="560141F4" w14:textId="77777777" w:rsidR="002746E6" w:rsidRDefault="002746E6" w:rsidP="002746E6">
            <w:pPr>
              <w:numPr>
                <w:ilvl w:val="0"/>
                <w:numId w:val="3"/>
              </w:numPr>
              <w:tabs>
                <w:tab w:val="right" w:pos="6629"/>
              </w:tabs>
              <w:spacing w:line="0" w:lineRule="atLeast"/>
              <w:ind w:left="283" w:hangingChars="101" w:hanging="283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醫院轉介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557D2F66" w14:textId="43CDB69B" w:rsidR="002746E6" w:rsidRPr="002746E6" w:rsidRDefault="002746E6" w:rsidP="002746E6">
            <w:pPr>
              <w:tabs>
                <w:tab w:val="right" w:pos="6629"/>
              </w:tabs>
              <w:spacing w:line="0" w:lineRule="atLeast"/>
              <w:ind w:left="283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2746E6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□診所 □精神(或成癮治療)科門診就診或病房轉介</w:t>
            </w:r>
          </w:p>
          <w:p w14:paraId="3E9046C1" w14:textId="7F592692" w:rsidR="002746E6" w:rsidRPr="00636640" w:rsidRDefault="002746E6" w:rsidP="008C7AB3">
            <w:pPr>
              <w:tabs>
                <w:tab w:val="right" w:pos="6629"/>
              </w:tabs>
              <w:spacing w:line="0" w:lineRule="atLeast"/>
              <w:ind w:left="283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□非精神(或成癮治療)科門診或病房轉介，科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別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</w:p>
          <w:p w14:paraId="53D25ABA" w14:textId="77777777" w:rsidR="002746E6" w:rsidRDefault="002746E6" w:rsidP="002746E6">
            <w:pPr>
              <w:numPr>
                <w:ilvl w:val="0"/>
                <w:numId w:val="3"/>
              </w:numPr>
              <w:tabs>
                <w:tab w:val="right" w:pos="6629"/>
              </w:tabs>
              <w:spacing w:line="0" w:lineRule="atLeast"/>
              <w:ind w:left="283" w:hangingChars="101" w:hanging="283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網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絡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單位轉介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57038277" w14:textId="4662F38B" w:rsidR="002746E6" w:rsidRPr="002746E6" w:rsidRDefault="002746E6" w:rsidP="002746E6">
            <w:pPr>
              <w:tabs>
                <w:tab w:val="right" w:pos="6629"/>
              </w:tabs>
              <w:spacing w:line="0" w:lineRule="atLeast"/>
              <w:ind w:left="28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2746E6">
              <w:rPr>
                <w:rFonts w:ascii="標楷體" w:eastAsia="標楷體" w:hAnsi="標楷體" w:hint="eastAsia"/>
                <w:bCs/>
                <w:sz w:val="28"/>
                <w:szCs w:val="28"/>
              </w:rPr>
              <w:t>□監理單位 □教育單位 □矯正機關 □監理站 □勞政單位</w:t>
            </w:r>
          </w:p>
          <w:p w14:paraId="2C684E87" w14:textId="77777777" w:rsidR="002746E6" w:rsidRDefault="002746E6" w:rsidP="008C7AB3">
            <w:pPr>
              <w:tabs>
                <w:tab w:val="right" w:pos="6629"/>
              </w:tabs>
              <w:spacing w:line="0" w:lineRule="atLeast"/>
              <w:ind w:left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□警政單位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□社政單位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家庭暴力暨性侵害防治中心</w:t>
            </w:r>
          </w:p>
          <w:p w14:paraId="46EAAEB2" w14:textId="1A29BD41" w:rsidR="002746E6" w:rsidRPr="00636640" w:rsidRDefault="002746E6" w:rsidP="002746E6">
            <w:pPr>
              <w:tabs>
                <w:tab w:val="right" w:pos="6629"/>
              </w:tabs>
              <w:spacing w:line="0" w:lineRule="atLeast"/>
              <w:ind w:left="28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社會福利服務中心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B581007" w14:textId="77777777" w:rsidR="002746E6" w:rsidRDefault="002746E6" w:rsidP="002746E6">
            <w:pPr>
              <w:numPr>
                <w:ilvl w:val="0"/>
                <w:numId w:val="3"/>
              </w:numPr>
              <w:tabs>
                <w:tab w:val="right" w:pos="6629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衛政單位轉介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</w:p>
          <w:p w14:paraId="343CBBAE" w14:textId="205D0DC2" w:rsidR="002746E6" w:rsidRPr="002746E6" w:rsidRDefault="002746E6" w:rsidP="002746E6">
            <w:pPr>
              <w:tabs>
                <w:tab w:val="right" w:pos="6629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</w:t>
            </w:r>
            <w:r w:rsidRPr="002746E6">
              <w:rPr>
                <w:rFonts w:ascii="標楷體" w:eastAsia="標楷體" w:hAnsi="標楷體" w:hint="eastAsia"/>
                <w:bCs/>
                <w:sz w:val="28"/>
                <w:szCs w:val="28"/>
              </w:rPr>
              <w:t>□衛生局 □衛生所 □心理衛生中心</w:t>
            </w:r>
          </w:p>
          <w:p w14:paraId="18F8D3F6" w14:textId="737021A8" w:rsidR="002746E6" w:rsidRPr="00A02E6F" w:rsidRDefault="002746E6" w:rsidP="002746E6">
            <w:pPr>
              <w:numPr>
                <w:ilvl w:val="0"/>
                <w:numId w:val="3"/>
              </w:numPr>
              <w:tabs>
                <w:tab w:val="right" w:pos="6629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</w:t>
            </w:r>
            <w:r w:rsidRPr="00636640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</w:t>
            </w:r>
          </w:p>
        </w:tc>
      </w:tr>
      <w:tr w:rsidR="002746E6" w:rsidRPr="001A44FD" w14:paraId="184E5476" w14:textId="77777777" w:rsidTr="008C7AB3">
        <w:trPr>
          <w:cantSplit/>
        </w:trPr>
        <w:tc>
          <w:tcPr>
            <w:tcW w:w="1876" w:type="dxa"/>
            <w:vAlign w:val="center"/>
          </w:tcPr>
          <w:p w14:paraId="14AD3FE4" w14:textId="77777777" w:rsidR="002746E6" w:rsidRDefault="002746E6" w:rsidP="002746E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轉介來源單位</w:t>
            </w:r>
          </w:p>
        </w:tc>
        <w:tc>
          <w:tcPr>
            <w:tcW w:w="8460" w:type="dxa"/>
            <w:gridSpan w:val="3"/>
          </w:tcPr>
          <w:p w14:paraId="5578D9F4" w14:textId="77777777" w:rsidR="002746E6" w:rsidRPr="001A44FD" w:rsidRDefault="002746E6" w:rsidP="008C7AB3">
            <w:pPr>
              <w:tabs>
                <w:tab w:val="right" w:pos="6629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46E6" w:rsidRPr="001A44FD" w14:paraId="688C2E6F" w14:textId="77777777" w:rsidTr="008C7AB3">
        <w:trPr>
          <w:cantSplit/>
        </w:trPr>
        <w:tc>
          <w:tcPr>
            <w:tcW w:w="1876" w:type="dxa"/>
            <w:vAlign w:val="center"/>
          </w:tcPr>
          <w:p w14:paraId="100AFF26" w14:textId="77777777" w:rsidR="002746E6" w:rsidRDefault="002746E6" w:rsidP="002746E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轉介戒治</w:t>
            </w:r>
          </w:p>
          <w:p w14:paraId="10EB04D6" w14:textId="77777777" w:rsidR="002746E6" w:rsidRDefault="002746E6" w:rsidP="002746E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醫療院所</w:t>
            </w:r>
          </w:p>
        </w:tc>
        <w:tc>
          <w:tcPr>
            <w:tcW w:w="8460" w:type="dxa"/>
            <w:gridSpan w:val="3"/>
          </w:tcPr>
          <w:p w14:paraId="232549C7" w14:textId="77777777" w:rsidR="002746E6" w:rsidRPr="00D12561" w:rsidRDefault="002746E6" w:rsidP="008C7AB3">
            <w:pPr>
              <w:tabs>
                <w:tab w:val="right" w:pos="6629"/>
              </w:tabs>
              <w:spacing w:line="0" w:lineRule="atLeast"/>
              <w:ind w:left="242" w:hangingChars="101" w:hanging="242"/>
              <w:rPr>
                <w:rFonts w:ascii="標楷體" w:eastAsia="標楷體" w:hAnsi="標楷體"/>
                <w:bCs/>
              </w:rPr>
            </w:pPr>
          </w:p>
        </w:tc>
      </w:tr>
      <w:tr w:rsidR="002746E6" w:rsidRPr="001A44FD" w14:paraId="079779F8" w14:textId="77777777" w:rsidTr="008C7AB3">
        <w:trPr>
          <w:cantSplit/>
        </w:trPr>
        <w:tc>
          <w:tcPr>
            <w:tcW w:w="1876" w:type="dxa"/>
            <w:vAlign w:val="center"/>
          </w:tcPr>
          <w:p w14:paraId="64DE3BAD" w14:textId="77777777" w:rsidR="002746E6" w:rsidRDefault="002746E6" w:rsidP="002746E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轉介日期</w:t>
            </w:r>
          </w:p>
        </w:tc>
        <w:tc>
          <w:tcPr>
            <w:tcW w:w="8460" w:type="dxa"/>
            <w:gridSpan w:val="3"/>
          </w:tcPr>
          <w:p w14:paraId="3CA45681" w14:textId="77777777" w:rsidR="002746E6" w:rsidRDefault="002746E6" w:rsidP="008C7AB3">
            <w:pPr>
              <w:tabs>
                <w:tab w:val="right" w:pos="6629"/>
              </w:tabs>
              <w:spacing w:line="0" w:lineRule="atLeast"/>
              <w:ind w:left="283" w:hangingChars="101" w:hanging="283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年     月     日</w:t>
            </w:r>
          </w:p>
        </w:tc>
      </w:tr>
      <w:tr w:rsidR="002746E6" w:rsidRPr="001A44FD" w14:paraId="2565620A" w14:textId="77777777" w:rsidTr="008C7AB3">
        <w:trPr>
          <w:cantSplit/>
        </w:trPr>
        <w:tc>
          <w:tcPr>
            <w:tcW w:w="1876" w:type="dxa"/>
            <w:vAlign w:val="center"/>
          </w:tcPr>
          <w:p w14:paraId="592ED02C" w14:textId="77777777" w:rsidR="002746E6" w:rsidRDefault="002746E6" w:rsidP="002746E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轉介原因</w:t>
            </w:r>
          </w:p>
        </w:tc>
        <w:tc>
          <w:tcPr>
            <w:tcW w:w="8460" w:type="dxa"/>
            <w:gridSpan w:val="3"/>
          </w:tcPr>
          <w:p w14:paraId="73F500D9" w14:textId="77777777" w:rsidR="002746E6" w:rsidRDefault="002746E6" w:rsidP="008C7AB3">
            <w:pPr>
              <w:tabs>
                <w:tab w:val="right" w:pos="6629"/>
              </w:tabs>
              <w:spacing w:line="0" w:lineRule="atLeast"/>
              <w:ind w:left="283" w:hangingChars="101" w:hanging="283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192E6F02" w14:textId="77777777" w:rsidR="002746E6" w:rsidRDefault="002746E6" w:rsidP="008C7AB3">
            <w:pPr>
              <w:tabs>
                <w:tab w:val="right" w:pos="6629"/>
              </w:tabs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746E6" w:rsidRPr="001A44FD" w14:paraId="25B3EB9F" w14:textId="77777777" w:rsidTr="002116A7">
        <w:trPr>
          <w:cantSplit/>
          <w:trHeight w:val="422"/>
        </w:trPr>
        <w:tc>
          <w:tcPr>
            <w:tcW w:w="3823" w:type="dxa"/>
            <w:gridSpan w:val="2"/>
            <w:vAlign w:val="center"/>
          </w:tcPr>
          <w:p w14:paraId="3D6EE9F5" w14:textId="77777777" w:rsidR="002746E6" w:rsidRPr="001A44FD" w:rsidRDefault="002746E6" w:rsidP="008C7A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44FD">
              <w:rPr>
                <w:rFonts w:ascii="標楷體" w:eastAsia="標楷體" w:hAnsi="標楷體" w:hint="eastAsia"/>
                <w:sz w:val="28"/>
                <w:szCs w:val="28"/>
              </w:rPr>
              <w:t xml:space="preserve">姓名： </w:t>
            </w:r>
          </w:p>
        </w:tc>
        <w:tc>
          <w:tcPr>
            <w:tcW w:w="2126" w:type="dxa"/>
            <w:vAlign w:val="center"/>
          </w:tcPr>
          <w:p w14:paraId="63122B0D" w14:textId="77777777" w:rsidR="002746E6" w:rsidRPr="001A44FD" w:rsidRDefault="002746E6" w:rsidP="008C7A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A44FD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□</w:t>
            </w:r>
            <w:r w:rsidRPr="001A44FD">
              <w:rPr>
                <w:rFonts w:ascii="標楷體" w:eastAsia="標楷體" w:hAnsi="標楷體" w:hint="eastAsia"/>
                <w:sz w:val="28"/>
                <w:szCs w:val="28"/>
              </w:rPr>
              <w:t>男 □女</w:t>
            </w:r>
          </w:p>
        </w:tc>
        <w:tc>
          <w:tcPr>
            <w:tcW w:w="4387" w:type="dxa"/>
            <w:vAlign w:val="center"/>
          </w:tcPr>
          <w:p w14:paraId="6D6DBB36" w14:textId="51EA2B70" w:rsidR="002746E6" w:rsidRPr="001A44FD" w:rsidRDefault="002746E6" w:rsidP="008C7A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出生年月日：    年    月    日</w:t>
            </w:r>
          </w:p>
        </w:tc>
      </w:tr>
      <w:tr w:rsidR="002746E6" w:rsidRPr="001A44FD" w14:paraId="01E5B41B" w14:textId="77777777" w:rsidTr="002116A7">
        <w:trPr>
          <w:cantSplit/>
          <w:trHeight w:val="471"/>
        </w:trPr>
        <w:tc>
          <w:tcPr>
            <w:tcW w:w="5949" w:type="dxa"/>
            <w:gridSpan w:val="3"/>
          </w:tcPr>
          <w:p w14:paraId="026306E9" w14:textId="77777777" w:rsidR="002746E6" w:rsidRPr="001A44FD" w:rsidRDefault="002746E6" w:rsidP="008C7A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4387" w:type="dxa"/>
          </w:tcPr>
          <w:p w14:paraId="2C0CCB73" w14:textId="25225F98" w:rsidR="002746E6" w:rsidRPr="001A44FD" w:rsidRDefault="002746E6" w:rsidP="008C7AB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A44FD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2746E6" w:rsidRPr="001A44FD" w14:paraId="493616AE" w14:textId="77777777" w:rsidTr="008C7AB3">
        <w:trPr>
          <w:cantSplit/>
          <w:trHeight w:val="498"/>
        </w:trPr>
        <w:tc>
          <w:tcPr>
            <w:tcW w:w="10336" w:type="dxa"/>
            <w:gridSpan w:val="4"/>
          </w:tcPr>
          <w:p w14:paraId="643B1233" w14:textId="77777777" w:rsidR="002746E6" w:rsidRPr="001A44FD" w:rsidRDefault="002746E6" w:rsidP="008C7A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A44FD">
              <w:rPr>
                <w:rFonts w:ascii="標楷體" w:eastAsia="標楷體" w:hAnsi="標楷體" w:hint="eastAsia"/>
                <w:sz w:val="28"/>
                <w:szCs w:val="28"/>
              </w:rPr>
              <w:t xml:space="preserve">居住地址： </w:t>
            </w:r>
          </w:p>
        </w:tc>
      </w:tr>
    </w:tbl>
    <w:p w14:paraId="3B10EE1F" w14:textId="49214E72" w:rsidR="002746E6" w:rsidRDefault="002746E6" w:rsidP="002746E6">
      <w:pPr>
        <w:spacing w:beforeLines="50" w:before="120" w:line="360" w:lineRule="auto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E87AE0">
        <w:rPr>
          <w:rFonts w:ascii="標楷體" w:eastAsia="標楷體" w:hAnsi="標楷體" w:hint="eastAsia"/>
          <w:sz w:val="28"/>
          <w:szCs w:val="28"/>
        </w:rPr>
        <w:t>本人</w:t>
      </w:r>
      <w:r w:rsidRPr="00F312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86540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F312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F5C70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2112B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="002116A7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2112B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(機構)參與衛生福利部</w:t>
      </w:r>
      <w:proofErr w:type="gramStart"/>
      <w:r w:rsidRPr="00663722"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14</w:t>
      </w:r>
      <w:proofErr w:type="gramEnd"/>
      <w:r w:rsidRPr="00663722">
        <w:rPr>
          <w:rFonts w:eastAsia="標楷體"/>
          <w:sz w:val="28"/>
          <w:szCs w:val="28"/>
          <w:lang w:eastAsia="zh-HK"/>
        </w:rPr>
        <w:t>年度</w:t>
      </w:r>
      <w:r w:rsidRPr="007A3EF4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酒</w:t>
      </w:r>
      <w:r>
        <w:rPr>
          <w:rFonts w:ascii="標楷體" w:eastAsia="標楷體" w:hAnsi="標楷體" w:hint="eastAsia"/>
          <w:sz w:val="28"/>
          <w:szCs w:val="28"/>
        </w:rPr>
        <w:t>癮治療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補助方案</w:t>
      </w:r>
      <w:r w:rsidRPr="007A3EF4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醫療處置</w:t>
      </w:r>
      <w:r w:rsidRPr="007A3EF4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>
        <w:rPr>
          <w:rFonts w:ascii="標楷體" w:eastAsia="標楷體" w:hAnsi="標楷體" w:hint="eastAsia"/>
          <w:sz w:val="28"/>
          <w:szCs w:val="28"/>
        </w:rPr>
        <w:t>遵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守本方案之</w:t>
      </w:r>
      <w:r>
        <w:rPr>
          <w:rFonts w:ascii="標楷體" w:eastAsia="標楷體" w:hAnsi="標楷體" w:hint="eastAsia"/>
          <w:sz w:val="28"/>
          <w:szCs w:val="28"/>
        </w:rPr>
        <w:t>補助規定，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且承諾</w:t>
      </w:r>
      <w:r>
        <w:rPr>
          <w:rFonts w:ascii="標楷體" w:eastAsia="標楷體" w:hAnsi="標楷體" w:hint="eastAsia"/>
          <w:sz w:val="28"/>
          <w:szCs w:val="28"/>
        </w:rPr>
        <w:t>無重複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其他醫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療機構或接受其他方案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計畫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之</w:t>
      </w:r>
      <w:r>
        <w:rPr>
          <w:rFonts w:ascii="標楷體" w:eastAsia="標楷體" w:hAnsi="標楷體" w:hint="eastAsia"/>
          <w:sz w:val="28"/>
          <w:szCs w:val="28"/>
        </w:rPr>
        <w:t>相同補助，如有不實，願意繳回重複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請領</w:t>
      </w:r>
      <w:r>
        <w:rPr>
          <w:rFonts w:ascii="標楷體" w:eastAsia="標楷體" w:hAnsi="標楷體" w:hint="eastAsia"/>
          <w:sz w:val="28"/>
          <w:szCs w:val="28"/>
        </w:rPr>
        <w:t>補助之款項。</w:t>
      </w:r>
    </w:p>
    <w:p w14:paraId="138BFE18" w14:textId="77777777" w:rsidR="002746E6" w:rsidRPr="00C056F8" w:rsidRDefault="002746E6" w:rsidP="002746E6">
      <w:pPr>
        <w:numPr>
          <w:ilvl w:val="0"/>
          <w:numId w:val="2"/>
        </w:numPr>
        <w:spacing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符合補助項目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請勾選</w:t>
      </w:r>
      <w:r>
        <w:rPr>
          <w:rFonts w:eastAsia="標楷體" w:hint="eastAsia"/>
          <w:sz w:val="28"/>
          <w:szCs w:val="28"/>
        </w:rPr>
        <w:t>)</w:t>
      </w:r>
    </w:p>
    <w:p w14:paraId="7C9FA898" w14:textId="77777777" w:rsidR="002746E6" w:rsidRDefault="002746E6" w:rsidP="002746E6">
      <w:pPr>
        <w:pStyle w:val="a9"/>
        <w:spacing w:line="360" w:lineRule="auto"/>
        <w:ind w:left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A453BC">
        <w:rPr>
          <w:rFonts w:eastAsia="標楷體" w:hint="eastAsia"/>
          <w:color w:val="000000"/>
          <w:sz w:val="28"/>
          <w:szCs w:val="28"/>
          <w:lang w:eastAsia="zh-HK"/>
        </w:rPr>
        <w:t>自願接受酒癮治療者</w:t>
      </w:r>
      <w:r w:rsidRPr="00A453BC">
        <w:rPr>
          <w:rFonts w:eastAsia="標楷體" w:hint="eastAsia"/>
          <w:color w:val="000000"/>
          <w:sz w:val="28"/>
          <w:szCs w:val="28"/>
        </w:rPr>
        <w:t>（</w:t>
      </w:r>
      <w:r w:rsidRPr="00A453BC">
        <w:rPr>
          <w:rFonts w:eastAsia="標楷體" w:hint="eastAsia"/>
          <w:color w:val="000000"/>
          <w:sz w:val="28"/>
          <w:szCs w:val="28"/>
          <w:lang w:eastAsia="zh-HK"/>
        </w:rPr>
        <w:t>不含轉介執行法律規定之酒癮治療）。</w:t>
      </w:r>
    </w:p>
    <w:p w14:paraId="3A57AE11" w14:textId="77777777" w:rsidR="002746E6" w:rsidRDefault="002746E6" w:rsidP="002746E6">
      <w:pPr>
        <w:pStyle w:val="a9"/>
        <w:spacing w:line="360" w:lineRule="auto"/>
        <w:ind w:left="0"/>
        <w:jc w:val="both"/>
        <w:rPr>
          <w:rFonts w:eastAsia="標楷體"/>
          <w:color w:val="000000"/>
          <w:sz w:val="1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2.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A453BC">
        <w:rPr>
          <w:rFonts w:eastAsia="標楷體" w:hint="eastAsia"/>
          <w:color w:val="000000"/>
          <w:sz w:val="28"/>
          <w:szCs w:val="28"/>
          <w:lang w:eastAsia="zh-HK"/>
        </w:rPr>
        <w:t>執行</w:t>
      </w:r>
      <w:r w:rsidRPr="00A453BC">
        <w:rPr>
          <w:rFonts w:eastAsia="標楷體" w:hint="eastAsia"/>
          <w:color w:val="000000"/>
          <w:sz w:val="28"/>
          <w:szCs w:val="28"/>
        </w:rPr>
        <w:t>法律規</w:t>
      </w:r>
      <w:r w:rsidRPr="00A453BC">
        <w:rPr>
          <w:rFonts w:eastAsia="標楷體" w:hint="eastAsia"/>
          <w:color w:val="000000"/>
          <w:sz w:val="28"/>
          <w:szCs w:val="28"/>
          <w:lang w:eastAsia="zh-HK"/>
        </w:rPr>
        <w:t>定之</w:t>
      </w:r>
      <w:r w:rsidRPr="00A453BC">
        <w:rPr>
          <w:rFonts w:eastAsia="標楷體" w:hint="eastAsia"/>
          <w:color w:val="000000"/>
          <w:sz w:val="28"/>
          <w:szCs w:val="28"/>
        </w:rPr>
        <w:t>酒癮治療</w:t>
      </w:r>
      <w:r w:rsidRPr="000118DA">
        <w:rPr>
          <w:rFonts w:eastAsia="標楷體" w:hint="eastAsia"/>
          <w:color w:val="000000"/>
          <w:sz w:val="18"/>
          <w:szCs w:val="28"/>
        </w:rPr>
        <w:t>(</w:t>
      </w:r>
      <w:r w:rsidRPr="000118DA">
        <w:rPr>
          <w:rFonts w:eastAsia="標楷體" w:hint="eastAsia"/>
          <w:color w:val="000000"/>
          <w:sz w:val="18"/>
          <w:szCs w:val="28"/>
        </w:rPr>
        <w:t>需檢附經濟困難證明</w:t>
      </w:r>
      <w:r w:rsidRPr="000118DA">
        <w:rPr>
          <w:rFonts w:eastAsia="標楷體" w:hint="eastAsia"/>
          <w:color w:val="000000"/>
          <w:sz w:val="18"/>
          <w:szCs w:val="28"/>
        </w:rPr>
        <w:t>)</w:t>
      </w:r>
      <w:r>
        <w:rPr>
          <w:rFonts w:ascii="標楷體" w:eastAsia="標楷體" w:hAnsi="標楷體" w:hint="eastAsia"/>
          <w:color w:val="000000"/>
          <w:sz w:val="18"/>
          <w:szCs w:val="28"/>
        </w:rPr>
        <w:t>：</w:t>
      </w:r>
    </w:p>
    <w:p w14:paraId="5798ED84" w14:textId="45D665E3" w:rsidR="002746E6" w:rsidRPr="002746E6" w:rsidRDefault="002746E6" w:rsidP="002746E6">
      <w:pPr>
        <w:pStyle w:val="a9"/>
        <w:spacing w:line="360" w:lineRule="auto"/>
        <w:ind w:left="0"/>
        <w:jc w:val="both"/>
        <w:rPr>
          <w:rFonts w:eastAsia="標楷體"/>
          <w:color w:val="000000"/>
          <w:sz w:val="18"/>
          <w:szCs w:val="28"/>
        </w:rPr>
      </w:pPr>
      <w:r>
        <w:rPr>
          <w:rFonts w:eastAsia="標楷體" w:hint="eastAsia"/>
          <w:color w:val="000000"/>
          <w:sz w:val="1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b/>
          <w:bCs/>
          <w:color w:val="000000"/>
          <w:szCs w:val="28"/>
        </w:rPr>
        <w:t>緩刑附帶條件</w:t>
      </w:r>
      <w:r>
        <w:rPr>
          <w:rFonts w:eastAsia="標楷體" w:hint="eastAsia"/>
          <w:b/>
          <w:bCs/>
          <w:color w:val="000000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b/>
          <w:bCs/>
          <w:color w:val="000000"/>
          <w:szCs w:val="28"/>
        </w:rPr>
        <w:t>緩起訴附命戒癮治療</w:t>
      </w:r>
      <w:r>
        <w:rPr>
          <w:rFonts w:eastAsia="標楷體" w:hint="eastAsia"/>
          <w:b/>
          <w:bCs/>
          <w:color w:val="000000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b/>
          <w:bCs/>
          <w:color w:val="000000"/>
          <w:szCs w:val="28"/>
        </w:rPr>
        <w:t>禁戒處分</w:t>
      </w:r>
      <w:r>
        <w:rPr>
          <w:rFonts w:eastAsia="標楷體" w:hint="eastAsia"/>
          <w:b/>
          <w:bCs/>
          <w:color w:val="000000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b/>
          <w:bCs/>
          <w:color w:val="000000"/>
          <w:szCs w:val="28"/>
        </w:rPr>
        <w:t>受酒駕吊銷駕駛執照重新申請考照</w:t>
      </w:r>
      <w:r>
        <w:rPr>
          <w:rFonts w:ascii="標楷體" w:eastAsia="標楷體" w:hAnsi="標楷體" w:hint="eastAsia"/>
          <w:b/>
          <w:bCs/>
          <w:color w:val="000000"/>
          <w:szCs w:val="28"/>
        </w:rPr>
        <w:t>。</w:t>
      </w:r>
    </w:p>
    <w:p w14:paraId="20DCB314" w14:textId="4D0F9227" w:rsidR="002746E6" w:rsidRPr="00847AD5" w:rsidRDefault="002746E6" w:rsidP="002746E6">
      <w:pPr>
        <w:pStyle w:val="a9"/>
        <w:numPr>
          <w:ilvl w:val="0"/>
          <w:numId w:val="1"/>
        </w:numPr>
        <w:spacing w:line="360" w:lineRule="auto"/>
        <w:contextualSpacing w:val="0"/>
        <w:jc w:val="both"/>
        <w:rPr>
          <w:rFonts w:eastAsia="標楷體"/>
          <w:color w:val="000000"/>
        </w:rPr>
      </w:pPr>
      <w:r w:rsidRPr="00847AD5">
        <w:rPr>
          <w:rFonts w:eastAsia="標楷體" w:hint="eastAsia"/>
          <w:color w:val="000000"/>
        </w:rPr>
        <w:t>檢附證明文件（不含清寒證明）</w:t>
      </w:r>
      <w:r w:rsidRPr="00847AD5">
        <w:rPr>
          <w:rFonts w:eastAsia="標楷體" w:hint="eastAsia"/>
          <w:color w:val="000000"/>
        </w:rPr>
        <w:t>:</w:t>
      </w:r>
      <w:r w:rsidRPr="002746E6">
        <w:rPr>
          <w:rFonts w:eastAsia="標楷體" w:hint="eastAsia"/>
          <w:color w:val="000000"/>
          <w:sz w:val="28"/>
          <w:szCs w:val="28"/>
          <w:lang w:eastAsia="zh-HK"/>
        </w:rPr>
        <w:t xml:space="preserve">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color w:val="000000"/>
        </w:rPr>
        <w:t>低收入戶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color w:val="000000"/>
        </w:rPr>
        <w:t>中低收入戶</w:t>
      </w:r>
      <w:r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847AD5">
        <w:rPr>
          <w:rFonts w:eastAsia="標楷體" w:hint="eastAsia"/>
          <w:color w:val="000000"/>
        </w:rPr>
        <w:t>其他</w:t>
      </w:r>
      <w:r w:rsidRPr="00847AD5">
        <w:rPr>
          <w:rFonts w:eastAsia="標楷體" w:hint="eastAsia"/>
          <w:color w:val="000000"/>
          <w:lang w:eastAsia="zh-HK"/>
        </w:rPr>
        <w:t>經地方</w:t>
      </w:r>
      <w:r w:rsidRPr="00847AD5">
        <w:rPr>
          <w:rFonts w:eastAsia="標楷體" w:hint="eastAsia"/>
          <w:color w:val="000000"/>
        </w:rPr>
        <w:t>政府</w:t>
      </w:r>
      <w:r w:rsidRPr="00847AD5">
        <w:rPr>
          <w:rFonts w:eastAsia="標楷體" w:hint="eastAsia"/>
          <w:color w:val="000000"/>
          <w:lang w:eastAsia="zh-HK"/>
        </w:rPr>
        <w:t>單位開立之</w:t>
      </w:r>
      <w:r w:rsidRPr="00847AD5">
        <w:rPr>
          <w:rFonts w:eastAsia="標楷體" w:hint="eastAsia"/>
          <w:color w:val="000000"/>
        </w:rPr>
        <w:t>經濟困難</w:t>
      </w:r>
      <w:r w:rsidRPr="00847AD5">
        <w:rPr>
          <w:rFonts w:eastAsia="標楷體" w:hint="eastAsia"/>
          <w:color w:val="000000"/>
          <w:lang w:eastAsia="zh-HK"/>
        </w:rPr>
        <w:t>相關</w:t>
      </w:r>
      <w:r w:rsidRPr="00847AD5">
        <w:rPr>
          <w:rFonts w:eastAsia="標楷體" w:hint="eastAsia"/>
          <w:color w:val="000000"/>
        </w:rPr>
        <w:t>證明</w:t>
      </w:r>
      <w:r>
        <w:rPr>
          <w:rFonts w:ascii="標楷體" w:eastAsia="標楷體" w:hAnsi="標楷體" w:hint="eastAsia"/>
          <w:color w:val="000000"/>
        </w:rPr>
        <w:t>。</w:t>
      </w:r>
    </w:p>
    <w:p w14:paraId="4DCEBCBD" w14:textId="2BC7E75F" w:rsidR="002746E6" w:rsidRDefault="002746E6" w:rsidP="002746E6">
      <w:pPr>
        <w:pStyle w:val="a9"/>
        <w:spacing w:line="360" w:lineRule="auto"/>
        <w:ind w:left="0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3.</w:t>
      </w:r>
      <w:r>
        <w:rPr>
          <w:rFonts w:eastAsia="標楷體" w:hint="eastAsia"/>
          <w:color w:val="000000"/>
          <w:sz w:val="28"/>
          <w:szCs w:val="28"/>
          <w:lang w:eastAsia="zh-HK"/>
        </w:rPr>
        <w:t>□</w:t>
      </w:r>
      <w:r w:rsidRPr="00A453BC">
        <w:rPr>
          <w:rFonts w:eastAsia="標楷體" w:hint="eastAsia"/>
          <w:color w:val="000000"/>
          <w:sz w:val="28"/>
          <w:szCs w:val="28"/>
        </w:rPr>
        <w:t>家防基金補助對象：法院裁定家庭暴力加害人處遇計畫之戒酒治療或戒酒教育（屬法院裁定之家暴個案不論是否屬經濟弱勢，均由家防基金補助及核銷）。</w:t>
      </w:r>
    </w:p>
    <w:p w14:paraId="0F2B7A87" w14:textId="2A31DE06" w:rsidR="002746E6" w:rsidRPr="00444526" w:rsidRDefault="002746E6" w:rsidP="002746E6">
      <w:pPr>
        <w:numPr>
          <w:ilvl w:val="0"/>
          <w:numId w:val="1"/>
        </w:numPr>
        <w:spacing w:line="360" w:lineRule="auto"/>
        <w:rPr>
          <w:rFonts w:ascii="標楷體" w:eastAsia="標楷體" w:hAnsi="標楷體"/>
          <w:sz w:val="28"/>
          <w:szCs w:val="28"/>
        </w:rPr>
      </w:pPr>
      <w:r w:rsidRPr="00444526">
        <w:rPr>
          <w:rFonts w:eastAsia="標楷體"/>
          <w:color w:val="000000"/>
          <w:sz w:val="28"/>
          <w:szCs w:val="28"/>
        </w:rPr>
        <w:lastRenderedPageBreak/>
        <w:t>補助</w:t>
      </w:r>
      <w:r w:rsidRPr="00444526">
        <w:rPr>
          <w:rFonts w:eastAsia="標楷體" w:hint="eastAsia"/>
          <w:color w:val="000000"/>
          <w:sz w:val="28"/>
          <w:szCs w:val="28"/>
        </w:rPr>
        <w:t>額度、</w:t>
      </w:r>
      <w:r w:rsidRPr="00444526">
        <w:rPr>
          <w:rFonts w:eastAsia="標楷體"/>
          <w:color w:val="000000"/>
          <w:sz w:val="28"/>
          <w:szCs w:val="28"/>
        </w:rPr>
        <w:t>項目及標準</w:t>
      </w:r>
      <w:r w:rsidR="005925B9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444526">
        <w:rPr>
          <w:rFonts w:ascii="標楷體" w:eastAsia="標楷體" w:hAnsi="標楷體"/>
          <w:color w:val="000000"/>
          <w:sz w:val="28"/>
          <w:szCs w:val="28"/>
        </w:rPr>
        <w:t>每人每年度（1月1日至12月31日）累計補助額度以4萬元為限</w:t>
      </w:r>
      <w:r w:rsidRPr="00444526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444526">
        <w:rPr>
          <w:rFonts w:ascii="標楷體" w:eastAsia="標楷體" w:hAnsi="標楷體" w:hint="eastAsia"/>
          <w:sz w:val="28"/>
          <w:szCs w:val="28"/>
        </w:rPr>
        <w:t>補助時間</w:t>
      </w:r>
      <w:r w:rsidR="005925B9">
        <w:rPr>
          <w:rFonts w:ascii="標楷體" w:eastAsia="標楷體" w:hAnsi="標楷體" w:hint="eastAsia"/>
          <w:sz w:val="28"/>
          <w:szCs w:val="28"/>
        </w:rPr>
        <w:t>：</w:t>
      </w:r>
      <w:r w:rsidRPr="00444526">
        <w:rPr>
          <w:rFonts w:ascii="標楷體" w:eastAsia="標楷體" w:hAnsi="標楷體" w:hint="eastAsia"/>
          <w:sz w:val="28"/>
          <w:szCs w:val="28"/>
        </w:rPr>
        <w:t>即日起至年度</w:t>
      </w:r>
      <w:r w:rsidRPr="00444526">
        <w:rPr>
          <w:rFonts w:ascii="標楷體" w:eastAsia="標楷體" w:hAnsi="標楷體"/>
          <w:sz w:val="28"/>
          <w:szCs w:val="28"/>
        </w:rPr>
        <w:t>「酒癮治療服務方案」計畫</w:t>
      </w:r>
      <w:r w:rsidRPr="00444526">
        <w:rPr>
          <w:rFonts w:ascii="標楷體" w:eastAsia="標楷體" w:hAnsi="標楷體" w:hint="eastAsia"/>
          <w:sz w:val="28"/>
          <w:szCs w:val="28"/>
        </w:rPr>
        <w:t>補助經費用罄。</w:t>
      </w:r>
      <w:r w:rsidRPr="00444526">
        <w:rPr>
          <w:rFonts w:eastAsia="標楷體"/>
          <w:color w:val="000000"/>
          <w:sz w:val="28"/>
          <w:szCs w:val="28"/>
        </w:rPr>
        <w:t>（公務預算與家防基金合併計算）。</w:t>
      </w:r>
    </w:p>
    <w:p w14:paraId="120834AF" w14:textId="77777777" w:rsidR="002746E6" w:rsidRPr="005925B9" w:rsidRDefault="002746E6" w:rsidP="002746E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color w:val="000000"/>
          <w:sz w:val="22"/>
          <w:szCs w:val="28"/>
        </w:rPr>
      </w:pPr>
      <w:r w:rsidRPr="004979C0">
        <w:rPr>
          <w:rFonts w:ascii="標楷體" w:eastAsia="標楷體" w:hAnsi="標楷體" w:hint="eastAsia"/>
          <w:color w:val="000000"/>
          <w:sz w:val="28"/>
          <w:szCs w:val="28"/>
        </w:rPr>
        <w:t>酒癮補助醫療單位/看診時間/醫師</w:t>
      </w:r>
      <w:r w:rsidRPr="00AD6E1D">
        <w:rPr>
          <w:rFonts w:ascii="標楷體" w:eastAsia="標楷體" w:hAnsi="標楷體" w:hint="eastAsia"/>
          <w:color w:val="000000"/>
          <w:sz w:val="22"/>
          <w:szCs w:val="28"/>
        </w:rPr>
        <w:t>(請轉介人員於</w:t>
      </w:r>
      <w:r w:rsidRPr="00AD6E1D">
        <w:rPr>
          <w:rFonts w:ascii="標楷體" w:eastAsia="標楷體" w:hAnsi="標楷體" w:cs="Arial" w:hint="eastAsia"/>
          <w:bCs/>
          <w:sz w:val="22"/>
          <w:szCs w:val="28"/>
        </w:rPr>
        <w:t>勾選處欄位勾選，並蓋轉介人員職章)</w:t>
      </w:r>
    </w:p>
    <w:p w14:paraId="5FD9D46C" w14:textId="3E615D81" w:rsidR="002746E6" w:rsidRPr="00654DA2" w:rsidRDefault="002746E6" w:rsidP="002746E6">
      <w:pPr>
        <w:spacing w:line="360" w:lineRule="auto"/>
        <w:jc w:val="both"/>
        <w:rPr>
          <w:rFonts w:ascii="標楷體" w:eastAsia="標楷體" w:hAnsi="標楷體" w:cs="Arial"/>
          <w:b/>
          <w:bCs/>
          <w:sz w:val="32"/>
          <w:szCs w:val="32"/>
          <w:u w:val="single"/>
        </w:rPr>
      </w:pPr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轉</w:t>
      </w:r>
      <w:proofErr w:type="gramStart"/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介</w:t>
      </w:r>
      <w:proofErr w:type="gramEnd"/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單位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</w:rPr>
        <w:t>：</w:t>
      </w:r>
      <w:r w:rsidRPr="00654DA2">
        <w:rPr>
          <w:rFonts w:ascii="標楷體" w:eastAsia="標楷體" w:hAnsi="標楷體" w:cs="Arial"/>
          <w:b/>
          <w:bCs/>
          <w:sz w:val="32"/>
          <w:szCs w:val="32"/>
          <w:u w:val="single"/>
        </w:rPr>
        <w:t xml:space="preserve">      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  <w:u w:val="single"/>
        </w:rPr>
        <w:t xml:space="preserve"> </w:t>
      </w:r>
      <w:r w:rsidRPr="00654DA2">
        <w:rPr>
          <w:rFonts w:ascii="標楷體" w:eastAsia="標楷體" w:hAnsi="標楷體" w:cs="Arial"/>
          <w:b/>
          <w:bCs/>
          <w:sz w:val="32"/>
          <w:szCs w:val="32"/>
          <w:u w:val="single"/>
        </w:rPr>
        <w:t xml:space="preserve">    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轉</w:t>
      </w:r>
      <w:proofErr w:type="gramStart"/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介</w:t>
      </w:r>
      <w:proofErr w:type="gramEnd"/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人員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</w:rPr>
        <w:t>：</w:t>
      </w:r>
      <w:r w:rsidR="005925B9" w:rsidRPr="00654DA2">
        <w:rPr>
          <w:rFonts w:ascii="標楷體" w:eastAsia="標楷體" w:hAnsi="標楷體" w:cs="Arial"/>
          <w:b/>
          <w:bCs/>
          <w:sz w:val="32"/>
          <w:szCs w:val="32"/>
          <w:u w:val="single"/>
        </w:rPr>
        <w:t xml:space="preserve">       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  <w:u w:val="single"/>
        </w:rPr>
        <w:t xml:space="preserve"> </w:t>
      </w:r>
      <w:r w:rsidR="005925B9" w:rsidRPr="00654DA2">
        <w:rPr>
          <w:rFonts w:ascii="標楷體" w:eastAsia="標楷體" w:hAnsi="標楷體" w:cs="Arial"/>
          <w:b/>
          <w:bCs/>
          <w:sz w:val="32"/>
          <w:szCs w:val="32"/>
          <w:u w:val="single"/>
        </w:rPr>
        <w:t xml:space="preserve">   </w:t>
      </w:r>
      <w:r w:rsidR="005925B9" w:rsidRPr="005925B9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 </w:t>
      </w:r>
      <w:r w:rsidRPr="00654DA2">
        <w:rPr>
          <w:rFonts w:ascii="標楷體" w:eastAsia="標楷體" w:hAnsi="標楷體" w:cs="Arial" w:hint="eastAsia"/>
          <w:b/>
          <w:bCs/>
          <w:sz w:val="32"/>
          <w:szCs w:val="32"/>
        </w:rPr>
        <w:t>連絡電話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</w:rPr>
        <w:t>：</w:t>
      </w:r>
      <w:r w:rsidR="005925B9" w:rsidRPr="00654DA2">
        <w:rPr>
          <w:rFonts w:ascii="標楷體" w:eastAsia="標楷體" w:hAnsi="標楷體" w:cs="Arial"/>
          <w:b/>
          <w:bCs/>
          <w:sz w:val="32"/>
          <w:szCs w:val="32"/>
          <w:u w:val="single"/>
        </w:rPr>
        <w:t xml:space="preserve">        </w:t>
      </w:r>
      <w:r w:rsidR="005925B9">
        <w:rPr>
          <w:rFonts w:ascii="標楷體" w:eastAsia="標楷體" w:hAnsi="標楷體" w:cs="Arial" w:hint="eastAsia"/>
          <w:b/>
          <w:bCs/>
          <w:sz w:val="32"/>
          <w:szCs w:val="32"/>
          <w:u w:val="single"/>
        </w:rPr>
        <w:t xml:space="preserve"> </w:t>
      </w:r>
      <w:r w:rsidR="005925B9" w:rsidRPr="00654DA2">
        <w:rPr>
          <w:rFonts w:ascii="標楷體" w:eastAsia="標楷體" w:hAnsi="標楷體" w:cs="Arial"/>
          <w:b/>
          <w:bCs/>
          <w:sz w:val="32"/>
          <w:szCs w:val="32"/>
          <w:u w:val="single"/>
        </w:rPr>
        <w:t xml:space="preserve"> </w:t>
      </w:r>
    </w:p>
    <w:p w14:paraId="0343E62A" w14:textId="77777777" w:rsidR="002746E6" w:rsidRDefault="002746E6" w:rsidP="002746E6">
      <w:pPr>
        <w:spacing w:line="480" w:lineRule="exact"/>
        <w:ind w:left="300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B55A0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(相關門診表時間仍依各家醫院公告為主)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84"/>
        <w:gridCol w:w="1370"/>
        <w:gridCol w:w="1370"/>
        <w:gridCol w:w="1371"/>
        <w:gridCol w:w="1370"/>
        <w:gridCol w:w="1370"/>
        <w:gridCol w:w="1371"/>
      </w:tblGrid>
      <w:tr w:rsidR="002746E6" w:rsidRPr="0004720D" w14:paraId="4B9175B0" w14:textId="77777777" w:rsidTr="005925B9">
        <w:trPr>
          <w:jc w:val="center"/>
        </w:trPr>
        <w:tc>
          <w:tcPr>
            <w:tcW w:w="846" w:type="dxa"/>
          </w:tcPr>
          <w:p w14:paraId="5EE191FA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bookmarkStart w:id="2" w:name="_Hlk91428781"/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勾選處</w:t>
            </w:r>
          </w:p>
        </w:tc>
        <w:tc>
          <w:tcPr>
            <w:tcW w:w="1984" w:type="dxa"/>
          </w:tcPr>
          <w:p w14:paraId="0EAA10EC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醫療院所</w:t>
            </w:r>
          </w:p>
        </w:tc>
        <w:tc>
          <w:tcPr>
            <w:tcW w:w="1370" w:type="dxa"/>
          </w:tcPr>
          <w:p w14:paraId="2D57E3D6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星期一</w:t>
            </w:r>
          </w:p>
        </w:tc>
        <w:tc>
          <w:tcPr>
            <w:tcW w:w="1370" w:type="dxa"/>
          </w:tcPr>
          <w:p w14:paraId="1FCC41C4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星期二</w:t>
            </w:r>
          </w:p>
        </w:tc>
        <w:tc>
          <w:tcPr>
            <w:tcW w:w="1371" w:type="dxa"/>
          </w:tcPr>
          <w:p w14:paraId="7A03B871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星期三</w:t>
            </w:r>
          </w:p>
        </w:tc>
        <w:tc>
          <w:tcPr>
            <w:tcW w:w="1370" w:type="dxa"/>
          </w:tcPr>
          <w:p w14:paraId="7BC7C8C0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星期四</w:t>
            </w:r>
          </w:p>
        </w:tc>
        <w:tc>
          <w:tcPr>
            <w:tcW w:w="1370" w:type="dxa"/>
          </w:tcPr>
          <w:p w14:paraId="3A6D57C6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星期五</w:t>
            </w:r>
          </w:p>
        </w:tc>
        <w:tc>
          <w:tcPr>
            <w:tcW w:w="1371" w:type="dxa"/>
          </w:tcPr>
          <w:p w14:paraId="0FCD21AC" w14:textId="77777777" w:rsidR="002746E6" w:rsidRPr="00AD6E1D" w:rsidRDefault="002746E6" w:rsidP="008C7AB3">
            <w:pPr>
              <w:jc w:val="center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D6E1D">
              <w:rPr>
                <w:rFonts w:ascii="標楷體" w:eastAsia="標楷體" w:hAnsi="標楷體" w:cs="Arial" w:hint="eastAsia"/>
                <w:b/>
                <w:bCs/>
                <w:sz w:val="20"/>
                <w:szCs w:val="20"/>
              </w:rPr>
              <w:t>星期六</w:t>
            </w:r>
          </w:p>
        </w:tc>
      </w:tr>
      <w:tr w:rsidR="006F6C79" w:rsidRPr="00DD4155" w14:paraId="0C92AEEE" w14:textId="77777777" w:rsidTr="006F6C79">
        <w:trPr>
          <w:trHeight w:val="757"/>
          <w:jc w:val="center"/>
        </w:trPr>
        <w:tc>
          <w:tcPr>
            <w:tcW w:w="846" w:type="dxa"/>
            <w:vMerge w:val="restart"/>
          </w:tcPr>
          <w:p w14:paraId="265CAF3D" w14:textId="77777777" w:rsidR="006F6C79" w:rsidRPr="008542F6" w:rsidRDefault="006F6C79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4BACE06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奇美醫療</w:t>
            </w:r>
          </w:p>
          <w:p w14:paraId="51A56AF5" w14:textId="04BA4EA4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財團法人奇美醫院</w:t>
            </w:r>
          </w:p>
        </w:tc>
        <w:tc>
          <w:tcPr>
            <w:tcW w:w="1370" w:type="dxa"/>
            <w:vMerge w:val="restart"/>
            <w:vAlign w:val="center"/>
          </w:tcPr>
          <w:p w14:paraId="2D625C34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晚間</w:t>
            </w:r>
          </w:p>
          <w:p w14:paraId="408C44FD" w14:textId="3E4261E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17:00-20:30</w:t>
            </w:r>
          </w:p>
          <w:p w14:paraId="52051A43" w14:textId="521E3DE3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鄭琬霖醫師</w:t>
            </w:r>
          </w:p>
        </w:tc>
        <w:tc>
          <w:tcPr>
            <w:tcW w:w="1370" w:type="dxa"/>
            <w:vMerge w:val="restart"/>
            <w:vAlign w:val="center"/>
          </w:tcPr>
          <w:p w14:paraId="28CD4D57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vAlign w:val="center"/>
          </w:tcPr>
          <w:p w14:paraId="671CC3A4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63699F70" w14:textId="77777777" w:rsidR="006F6C79" w:rsidRPr="00DA2C18" w:rsidRDefault="006F6C79" w:rsidP="00DA2C18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下午</w:t>
            </w:r>
          </w:p>
          <w:p w14:paraId="6616739C" w14:textId="77777777" w:rsidR="006F6C79" w:rsidRPr="00DA2C18" w:rsidRDefault="006F6C79" w:rsidP="00DA2C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13</w:t>
            </w: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0-1</w:t>
            </w:r>
            <w:r w:rsidRPr="00DA2C1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7</w:t>
            </w: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:00</w:t>
            </w:r>
          </w:p>
          <w:p w14:paraId="558A5DE4" w14:textId="742E7674" w:rsidR="006F6C79" w:rsidRPr="00DA2C18" w:rsidRDefault="006F6C79" w:rsidP="00C86CC0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鄭琬霖醫師</w:t>
            </w:r>
          </w:p>
        </w:tc>
        <w:tc>
          <w:tcPr>
            <w:tcW w:w="1370" w:type="dxa"/>
            <w:vAlign w:val="center"/>
          </w:tcPr>
          <w:p w14:paraId="2AD2549B" w14:textId="77777777" w:rsidR="006F6C79" w:rsidRDefault="006F6C79" w:rsidP="002116A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上午</w:t>
            </w:r>
          </w:p>
          <w:p w14:paraId="7FFE5031" w14:textId="69382AE4" w:rsidR="006F6C79" w:rsidRDefault="006F6C79" w:rsidP="002116A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9:00-12:00</w:t>
            </w:r>
          </w:p>
          <w:p w14:paraId="2510DB36" w14:textId="3A2E8A26" w:rsidR="006F6C79" w:rsidRPr="00DA2C18" w:rsidRDefault="006F6C79" w:rsidP="002116A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張志誠醫師</w:t>
            </w:r>
          </w:p>
        </w:tc>
        <w:tc>
          <w:tcPr>
            <w:tcW w:w="1371" w:type="dxa"/>
            <w:vMerge w:val="restart"/>
            <w:vAlign w:val="center"/>
          </w:tcPr>
          <w:p w14:paraId="12B6791E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上午</w:t>
            </w:r>
          </w:p>
          <w:p w14:paraId="7D5126D9" w14:textId="77777777" w:rsidR="006F6C79" w:rsidRPr="00DA2C18" w:rsidRDefault="006F6C79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9:00-12:00</w:t>
            </w:r>
          </w:p>
          <w:p w14:paraId="2D4C4074" w14:textId="38B605AA" w:rsidR="006F6C79" w:rsidRPr="00DA2C18" w:rsidRDefault="006F6C79" w:rsidP="005925B9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鄭琬霖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醫師</w:t>
            </w:r>
          </w:p>
          <w:p w14:paraId="61517216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謝光煬醫師</w:t>
            </w:r>
          </w:p>
        </w:tc>
      </w:tr>
      <w:tr w:rsidR="006F6C79" w:rsidRPr="00DD4155" w14:paraId="65A9B42E" w14:textId="77777777" w:rsidTr="00224EEA">
        <w:trPr>
          <w:trHeight w:val="792"/>
          <w:jc w:val="center"/>
        </w:trPr>
        <w:tc>
          <w:tcPr>
            <w:tcW w:w="846" w:type="dxa"/>
            <w:vMerge/>
          </w:tcPr>
          <w:p w14:paraId="3E1FCF66" w14:textId="77777777" w:rsidR="006F6C79" w:rsidRPr="008542F6" w:rsidRDefault="006F6C79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5644076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14:paraId="5209E8DA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14:paraId="6136C1F1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vAlign w:val="center"/>
          </w:tcPr>
          <w:p w14:paraId="0CBB3716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14:paraId="053CF620" w14:textId="77777777" w:rsidR="006F6C79" w:rsidRPr="00DA2C18" w:rsidRDefault="006F6C79" w:rsidP="00DA2C18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1E852B5B" w14:textId="77777777" w:rsidR="006F6C79" w:rsidRPr="00DA2C18" w:rsidRDefault="006F6C79" w:rsidP="002116A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下午</w:t>
            </w:r>
          </w:p>
          <w:p w14:paraId="75DCFEF9" w14:textId="77777777" w:rsidR="006F6C79" w:rsidRPr="00DA2C18" w:rsidRDefault="006F6C79" w:rsidP="002116A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13:00-16:30</w:t>
            </w:r>
          </w:p>
          <w:p w14:paraId="0EBAE6C5" w14:textId="77777777" w:rsidR="006F6C79" w:rsidRDefault="006F6C79" w:rsidP="002116A7">
            <w:pPr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鄭琬霖醫師</w:t>
            </w:r>
          </w:p>
        </w:tc>
        <w:tc>
          <w:tcPr>
            <w:tcW w:w="1371" w:type="dxa"/>
            <w:vMerge/>
            <w:vAlign w:val="center"/>
          </w:tcPr>
          <w:p w14:paraId="3333CF6F" w14:textId="77777777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2116A7" w:rsidRPr="00DD4155" w14:paraId="79AFFCE1" w14:textId="77777777" w:rsidTr="002116A7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724D9A61" w14:textId="77777777" w:rsidR="002746E6" w:rsidRPr="008542F6" w:rsidRDefault="002746E6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2864BD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奇美醫療財團法人奇美醫院樹林院區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984C5EA" w14:textId="77777777" w:rsidR="002746E6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下午</w:t>
            </w:r>
          </w:p>
          <w:p w14:paraId="6BC8A01C" w14:textId="77777777" w:rsidR="006F6C79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13:30-17:00</w:t>
            </w:r>
          </w:p>
          <w:p w14:paraId="5837FF85" w14:textId="2C7EAB9A" w:rsidR="006F6C79" w:rsidRPr="00DA2C18" w:rsidRDefault="006F6C79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張志誠醫師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0346A2B" w14:textId="77777777" w:rsidR="006F6C79" w:rsidRDefault="006F6C79" w:rsidP="006F6C7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下午</w:t>
            </w:r>
          </w:p>
          <w:p w14:paraId="35D9CDE9" w14:textId="77777777" w:rsidR="006F6C79" w:rsidRDefault="006F6C79" w:rsidP="006F6C7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13:30-17:00</w:t>
            </w:r>
          </w:p>
          <w:p w14:paraId="3F1781ED" w14:textId="7FBD38C2" w:rsidR="002746E6" w:rsidRPr="00DA2C18" w:rsidRDefault="006F6C79" w:rsidP="006F6C7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張志誠醫師</w:t>
            </w: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03E03FA9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CF6F2B6" w14:textId="5A1BB0D7" w:rsidR="00DA2C18" w:rsidRPr="00C86CC0" w:rsidRDefault="00DA2C18" w:rsidP="00C86CC0">
            <w:pPr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8CA126D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3B319F10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2116A7" w:rsidRPr="00DD4155" w14:paraId="32B11DD2" w14:textId="77777777" w:rsidTr="005925B9">
        <w:trPr>
          <w:jc w:val="center"/>
        </w:trPr>
        <w:tc>
          <w:tcPr>
            <w:tcW w:w="846" w:type="dxa"/>
            <w:vMerge w:val="restart"/>
          </w:tcPr>
          <w:p w14:paraId="6F853C4C" w14:textId="77777777" w:rsidR="002116A7" w:rsidRPr="00DA2C18" w:rsidRDefault="002116A7" w:rsidP="008C7AB3">
            <w:pPr>
              <w:jc w:val="center"/>
              <w:rPr>
                <w:rFonts w:ascii="標楷體" w:eastAsia="標楷體" w:hAnsi="標楷體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F0A315A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國立成功大學</w:t>
            </w:r>
          </w:p>
          <w:p w14:paraId="3E638132" w14:textId="35141201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醫學院附設醫院</w:t>
            </w:r>
          </w:p>
        </w:tc>
        <w:tc>
          <w:tcPr>
            <w:tcW w:w="1370" w:type="dxa"/>
            <w:vMerge w:val="restart"/>
            <w:vAlign w:val="center"/>
          </w:tcPr>
          <w:p w14:paraId="099D563D" w14:textId="273E2AAE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7402054C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0C923C15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上午</w:t>
            </w:r>
          </w:p>
          <w:p w14:paraId="6117B4B0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9:00-12:00</w:t>
            </w:r>
          </w:p>
          <w:p w14:paraId="3BE2B74E" w14:textId="6803C93B" w:rsidR="002116A7" w:rsidRPr="00DA2C18" w:rsidRDefault="002116A7" w:rsidP="002116A7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王姿云醫師</w:t>
            </w:r>
          </w:p>
        </w:tc>
        <w:tc>
          <w:tcPr>
            <w:tcW w:w="1370" w:type="dxa"/>
            <w:vMerge w:val="restart"/>
            <w:vAlign w:val="center"/>
          </w:tcPr>
          <w:p w14:paraId="039EF37F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vMerge w:val="restart"/>
            <w:vAlign w:val="center"/>
          </w:tcPr>
          <w:p w14:paraId="03EFFF8B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上午</w:t>
            </w:r>
          </w:p>
          <w:p w14:paraId="292B3803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9:00-12:00</w:t>
            </w:r>
          </w:p>
          <w:p w14:paraId="7A108D9F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蔡宗諭醫師</w:t>
            </w:r>
          </w:p>
        </w:tc>
        <w:tc>
          <w:tcPr>
            <w:tcW w:w="1371" w:type="dxa"/>
            <w:vMerge w:val="restart"/>
            <w:vAlign w:val="center"/>
          </w:tcPr>
          <w:p w14:paraId="6816185A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116A7" w:rsidRPr="00DD4155" w14:paraId="66E0F2BF" w14:textId="77777777" w:rsidTr="005925B9">
        <w:trPr>
          <w:jc w:val="center"/>
        </w:trPr>
        <w:tc>
          <w:tcPr>
            <w:tcW w:w="846" w:type="dxa"/>
            <w:vMerge/>
          </w:tcPr>
          <w:p w14:paraId="386FA63F" w14:textId="77777777" w:rsidR="002116A7" w:rsidRPr="008542F6" w:rsidRDefault="002116A7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E4987DE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14:paraId="55EE2657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14:paraId="2C41B784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77C1A247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下午</w:t>
            </w:r>
          </w:p>
          <w:p w14:paraId="5A7B6D5C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13:30-17:00</w:t>
            </w:r>
          </w:p>
          <w:p w14:paraId="702A099C" w14:textId="4C1F4E18" w:rsidR="002116A7" w:rsidRPr="00DA2C18" w:rsidRDefault="002116A7" w:rsidP="002116A7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魏士郁醫師</w:t>
            </w:r>
          </w:p>
        </w:tc>
        <w:tc>
          <w:tcPr>
            <w:tcW w:w="1370" w:type="dxa"/>
            <w:vMerge/>
            <w:vAlign w:val="center"/>
          </w:tcPr>
          <w:p w14:paraId="17BF8A87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</w:p>
        </w:tc>
        <w:tc>
          <w:tcPr>
            <w:tcW w:w="1370" w:type="dxa"/>
            <w:vMerge/>
            <w:vAlign w:val="center"/>
          </w:tcPr>
          <w:p w14:paraId="2A322367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1" w:type="dxa"/>
            <w:vMerge/>
            <w:vAlign w:val="center"/>
          </w:tcPr>
          <w:p w14:paraId="6084EF65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2116A7" w:rsidRPr="00DD4155" w14:paraId="28DBDAB0" w14:textId="77777777" w:rsidTr="002116A7">
        <w:trPr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4FD1D50F" w14:textId="77777777" w:rsidR="002746E6" w:rsidRPr="008542F6" w:rsidRDefault="002746E6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FE77D23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奇美醫療財團法人</w:t>
            </w:r>
          </w:p>
          <w:p w14:paraId="2EB875A4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柳營奇美醫院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585EAD1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48A2E349" w14:textId="2B0A3D11" w:rsidR="00DA2C18" w:rsidRPr="00DA2C18" w:rsidRDefault="00DA2C18" w:rsidP="00C86CC0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6403B312" w14:textId="77777777" w:rsidR="002746E6" w:rsidRPr="00DA2C18" w:rsidRDefault="00DA2C18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上午</w:t>
            </w:r>
          </w:p>
          <w:p w14:paraId="7CF9AD73" w14:textId="77777777" w:rsidR="00DA2C18" w:rsidRPr="00DA2C18" w:rsidRDefault="00DA2C18" w:rsidP="00DA2C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/>
                <w:kern w:val="0"/>
                <w:sz w:val="20"/>
                <w:szCs w:val="20"/>
              </w:rPr>
              <w:t>9:00-12:00</w:t>
            </w:r>
          </w:p>
          <w:p w14:paraId="2BF631B3" w14:textId="788E06FD" w:rsidR="00DA2C18" w:rsidRPr="00DA2C18" w:rsidRDefault="00DA2C18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鄭琬霖醫師(每月第三周停診)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EDD7320" w14:textId="77777777" w:rsidR="002746E6" w:rsidRPr="00DA2C18" w:rsidRDefault="002746E6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309656F6" w14:textId="77777777" w:rsidR="002746E6" w:rsidRPr="00DA2C18" w:rsidRDefault="002746E6" w:rsidP="005925B9">
            <w:pPr>
              <w:spacing w:line="320" w:lineRule="exact"/>
              <w:ind w:left="160" w:hangingChars="80" w:hanging="16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D9D9D9" w:themeFill="background1" w:themeFillShade="D9"/>
            <w:vAlign w:val="center"/>
          </w:tcPr>
          <w:p w14:paraId="1292E806" w14:textId="77777777" w:rsidR="002746E6" w:rsidRPr="00DA2C18" w:rsidRDefault="002746E6" w:rsidP="005925B9">
            <w:pPr>
              <w:spacing w:line="320" w:lineRule="exact"/>
              <w:ind w:left="160" w:hangingChars="80" w:hanging="16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2116A7" w:rsidRPr="00DD4155" w14:paraId="37D48048" w14:textId="77777777" w:rsidTr="005925B9">
        <w:trPr>
          <w:jc w:val="center"/>
        </w:trPr>
        <w:tc>
          <w:tcPr>
            <w:tcW w:w="846" w:type="dxa"/>
            <w:vMerge w:val="restart"/>
          </w:tcPr>
          <w:p w14:paraId="156167BC" w14:textId="77777777" w:rsidR="002116A7" w:rsidRPr="008542F6" w:rsidRDefault="002116A7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54D549F3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衛生福利部</w:t>
            </w:r>
          </w:p>
          <w:p w14:paraId="1582C107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嘉南療養院</w:t>
            </w:r>
          </w:p>
        </w:tc>
        <w:tc>
          <w:tcPr>
            <w:tcW w:w="1370" w:type="dxa"/>
            <w:vAlign w:val="center"/>
          </w:tcPr>
          <w:p w14:paraId="547BBF92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午</w:t>
            </w:r>
          </w:p>
          <w:p w14:paraId="5433E389" w14:textId="773557F1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:00</w:t>
            </w:r>
          </w:p>
          <w:p w14:paraId="05EAB658" w14:textId="02055F69" w:rsidR="002116A7" w:rsidRPr="00DA2C18" w:rsidRDefault="002116A7" w:rsidP="00DA2C18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郭宇恒醫師</w:t>
            </w:r>
          </w:p>
        </w:tc>
        <w:tc>
          <w:tcPr>
            <w:tcW w:w="1370" w:type="dxa"/>
            <w:vAlign w:val="center"/>
          </w:tcPr>
          <w:p w14:paraId="21AC5BC0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午</w:t>
            </w:r>
          </w:p>
          <w:p w14:paraId="1861F3E3" w14:textId="2C5A5CF1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:00</w:t>
            </w:r>
          </w:p>
          <w:p w14:paraId="1C9FBB0B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張耿嘉醫師</w:t>
            </w:r>
          </w:p>
          <w:p w14:paraId="00D5FB80" w14:textId="7F47FD2E" w:rsidR="00DA2C18" w:rsidRPr="00DA2C18" w:rsidRDefault="00DA2C18" w:rsidP="00DA2C1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沈正哲醫師</w:t>
            </w:r>
          </w:p>
        </w:tc>
        <w:tc>
          <w:tcPr>
            <w:tcW w:w="1371" w:type="dxa"/>
            <w:vAlign w:val="center"/>
          </w:tcPr>
          <w:p w14:paraId="18C05ABA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午</w:t>
            </w:r>
          </w:p>
          <w:p w14:paraId="2C1DFB2C" w14:textId="4E0E618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:00</w:t>
            </w:r>
          </w:p>
          <w:p w14:paraId="186DB08C" w14:textId="1C36A733" w:rsidR="00DA2C18" w:rsidRPr="00DA2C18" w:rsidRDefault="00DA2C18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沈正哲醫師</w:t>
            </w:r>
          </w:p>
          <w:p w14:paraId="5E74207B" w14:textId="2C7C1ED5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李柏鋒醫師</w:t>
            </w:r>
          </w:p>
        </w:tc>
        <w:tc>
          <w:tcPr>
            <w:tcW w:w="1370" w:type="dxa"/>
            <w:vAlign w:val="center"/>
          </w:tcPr>
          <w:p w14:paraId="4A7238F6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午</w:t>
            </w:r>
          </w:p>
          <w:p w14:paraId="280EF1A1" w14:textId="46BC8CCC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:00</w:t>
            </w:r>
          </w:p>
          <w:p w14:paraId="1ECA6D88" w14:textId="3A1C948C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郭宇恒醫師</w:t>
            </w:r>
          </w:p>
        </w:tc>
        <w:tc>
          <w:tcPr>
            <w:tcW w:w="1370" w:type="dxa"/>
            <w:vAlign w:val="center"/>
          </w:tcPr>
          <w:p w14:paraId="0B76C26E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午</w:t>
            </w:r>
          </w:p>
          <w:p w14:paraId="56D8CDE0" w14:textId="4D5D32E8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12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:00</w:t>
            </w:r>
          </w:p>
          <w:p w14:paraId="39D0F799" w14:textId="757B80B8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李柏鋒醫師</w:t>
            </w:r>
          </w:p>
        </w:tc>
        <w:tc>
          <w:tcPr>
            <w:tcW w:w="1371" w:type="dxa"/>
            <w:vMerge w:val="restart"/>
            <w:vAlign w:val="center"/>
          </w:tcPr>
          <w:p w14:paraId="20B76CC5" w14:textId="77777777" w:rsidR="002116A7" w:rsidRPr="00DA2C18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2116A7" w:rsidRPr="00DD4155" w14:paraId="10E7618A" w14:textId="77777777" w:rsidTr="005925B9">
        <w:trPr>
          <w:jc w:val="center"/>
        </w:trPr>
        <w:tc>
          <w:tcPr>
            <w:tcW w:w="846" w:type="dxa"/>
            <w:vMerge/>
          </w:tcPr>
          <w:p w14:paraId="04006B0F" w14:textId="77777777" w:rsidR="002116A7" w:rsidRPr="008542F6" w:rsidRDefault="002116A7" w:rsidP="008C7AB3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1F17D646" w14:textId="77777777" w:rsidR="002116A7" w:rsidRPr="000434D3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14:paraId="50FAA8DE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下午</w:t>
            </w:r>
          </w:p>
          <w:p w14:paraId="3B2D2776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7:00</w:t>
            </w:r>
          </w:p>
          <w:p w14:paraId="7083FB44" w14:textId="4E4FB966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張耿嘉醫師</w:t>
            </w:r>
          </w:p>
        </w:tc>
        <w:tc>
          <w:tcPr>
            <w:tcW w:w="1370" w:type="dxa"/>
            <w:vAlign w:val="center"/>
          </w:tcPr>
          <w:p w14:paraId="124B569E" w14:textId="77777777" w:rsidR="002116A7" w:rsidRPr="00DA2C18" w:rsidRDefault="002116A7" w:rsidP="005925B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vAlign w:val="center"/>
          </w:tcPr>
          <w:p w14:paraId="32A766E7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下午</w:t>
            </w:r>
          </w:p>
          <w:p w14:paraId="5B237FD6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0-17:00</w:t>
            </w:r>
          </w:p>
          <w:p w14:paraId="1435BB2E" w14:textId="13252276" w:rsidR="00DA2C18" w:rsidRPr="00DA2C18" w:rsidRDefault="00DA2C18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沈正哲醫師</w:t>
            </w:r>
          </w:p>
          <w:p w14:paraId="6F46A910" w14:textId="7BEC1F5D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劉佩琪醫師</w:t>
            </w:r>
          </w:p>
        </w:tc>
        <w:tc>
          <w:tcPr>
            <w:tcW w:w="1370" w:type="dxa"/>
            <w:vAlign w:val="center"/>
          </w:tcPr>
          <w:p w14:paraId="43889F52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下午</w:t>
            </w:r>
          </w:p>
          <w:p w14:paraId="6B54F84F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:</w:t>
            </w:r>
            <w:r w:rsidRPr="00DA2C18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0</w:t>
            </w:r>
            <w:r w:rsidRPr="00DA2C18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0-17:00</w:t>
            </w:r>
          </w:p>
          <w:p w14:paraId="35C6E1A4" w14:textId="77777777" w:rsidR="002116A7" w:rsidRPr="00DA2C18" w:rsidRDefault="002116A7" w:rsidP="002116A7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劉佩琪醫師</w:t>
            </w:r>
          </w:p>
          <w:p w14:paraId="04D0B776" w14:textId="3E98B346" w:rsidR="002116A7" w:rsidRPr="00DA2C18" w:rsidRDefault="002116A7" w:rsidP="00DA2C18">
            <w:pPr>
              <w:widowControl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  <w:r w:rsidRPr="00DA2C18">
              <w:rPr>
                <w:rFonts w:ascii="標楷體" w:eastAsia="標楷體" w:hAnsi="標楷體" w:cs="Arial" w:hint="eastAsia"/>
                <w:bCs/>
                <w:sz w:val="20"/>
                <w:szCs w:val="20"/>
              </w:rPr>
              <w:t>李柏鋒醫師</w:t>
            </w:r>
          </w:p>
        </w:tc>
        <w:tc>
          <w:tcPr>
            <w:tcW w:w="1370" w:type="dxa"/>
            <w:vAlign w:val="center"/>
          </w:tcPr>
          <w:p w14:paraId="561AEC07" w14:textId="03226730" w:rsidR="002116A7" w:rsidRDefault="002116A7" w:rsidP="002116A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1" w:type="dxa"/>
            <w:vMerge/>
            <w:vAlign w:val="center"/>
          </w:tcPr>
          <w:p w14:paraId="61DDB14A" w14:textId="77777777" w:rsidR="002116A7" w:rsidRPr="008542F6" w:rsidRDefault="002116A7" w:rsidP="005925B9">
            <w:pPr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</w:tbl>
    <w:bookmarkEnd w:id="1"/>
    <w:bookmarkEnd w:id="2"/>
    <w:p w14:paraId="2D849D1D" w14:textId="0BB2FEFF" w:rsidR="002746E6" w:rsidRPr="00847AD5" w:rsidRDefault="002746E6" w:rsidP="006E49BC">
      <w:pPr>
        <w:rPr>
          <w:rFonts w:ascii="標楷體" w:eastAsia="標楷體" w:hAnsi="標楷體"/>
          <w:sz w:val="28"/>
          <w:szCs w:val="28"/>
        </w:rPr>
      </w:pPr>
      <w:proofErr w:type="gramStart"/>
      <w:r w:rsidRPr="00847AD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847AD5">
        <w:rPr>
          <w:rFonts w:ascii="標楷體" w:eastAsia="標楷體" w:hAnsi="標楷體" w:hint="eastAsia"/>
          <w:sz w:val="28"/>
          <w:szCs w:val="28"/>
        </w:rPr>
        <w:t>南市酒癮戒治醫療院所連絡電話及地址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4"/>
        <w:gridCol w:w="2479"/>
        <w:gridCol w:w="3899"/>
      </w:tblGrid>
      <w:tr w:rsidR="002746E6" w:rsidRPr="005C5145" w14:paraId="72D74DB0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538C1B4E" w14:textId="77777777" w:rsidR="002746E6" w:rsidRPr="005C5145" w:rsidRDefault="002746E6" w:rsidP="008C7AB3">
            <w:pPr>
              <w:jc w:val="center"/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醫療院所</w:t>
            </w:r>
          </w:p>
        </w:tc>
        <w:tc>
          <w:tcPr>
            <w:tcW w:w="2479" w:type="dxa"/>
            <w:shd w:val="clear" w:color="auto" w:fill="auto"/>
          </w:tcPr>
          <w:p w14:paraId="41005AE6" w14:textId="77777777" w:rsidR="002746E6" w:rsidRPr="005C5145" w:rsidRDefault="002746E6" w:rsidP="008C7AB3">
            <w:pPr>
              <w:jc w:val="center"/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899" w:type="dxa"/>
            <w:shd w:val="clear" w:color="auto" w:fill="auto"/>
          </w:tcPr>
          <w:p w14:paraId="45AC020C" w14:textId="77777777" w:rsidR="002746E6" w:rsidRPr="005C5145" w:rsidRDefault="002746E6" w:rsidP="008C7AB3">
            <w:pPr>
              <w:jc w:val="center"/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地    址</w:t>
            </w:r>
          </w:p>
        </w:tc>
      </w:tr>
      <w:tr w:rsidR="002746E6" w:rsidRPr="005C5145" w14:paraId="7AD4FB14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48CC5624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 xml:space="preserve">國立成功大學醫學院附設醫院 </w:t>
            </w:r>
          </w:p>
        </w:tc>
        <w:tc>
          <w:tcPr>
            <w:tcW w:w="2479" w:type="dxa"/>
            <w:shd w:val="clear" w:color="auto" w:fill="auto"/>
          </w:tcPr>
          <w:p w14:paraId="621190FF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/>
              </w:rPr>
              <w:t>06-2353535</w:t>
            </w:r>
          </w:p>
        </w:tc>
        <w:tc>
          <w:tcPr>
            <w:tcW w:w="3899" w:type="dxa"/>
            <w:shd w:val="clear" w:color="auto" w:fill="auto"/>
          </w:tcPr>
          <w:p w14:paraId="56F47262" w14:textId="77777777" w:rsidR="002746E6" w:rsidRPr="005C5145" w:rsidRDefault="002746E6" w:rsidP="008C7AB3">
            <w:pPr>
              <w:rPr>
                <w:rFonts w:ascii="標楷體" w:eastAsia="標楷體" w:hAnsi="標楷體"/>
                <w:b/>
              </w:rPr>
            </w:pPr>
            <w:r w:rsidRPr="005C5145">
              <w:rPr>
                <w:rFonts w:ascii="標楷體" w:eastAsia="標楷體" w:hAnsi="標楷體" w:hint="eastAsia"/>
              </w:rPr>
              <w:t>臺南市北區勝利路138號</w:t>
            </w:r>
          </w:p>
        </w:tc>
      </w:tr>
      <w:tr w:rsidR="002746E6" w:rsidRPr="005C5145" w14:paraId="78D75496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57B13A88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奇美醫療財團法人奇美醫院</w:t>
            </w:r>
          </w:p>
        </w:tc>
        <w:tc>
          <w:tcPr>
            <w:tcW w:w="2479" w:type="dxa"/>
            <w:shd w:val="clear" w:color="auto" w:fill="auto"/>
          </w:tcPr>
          <w:p w14:paraId="451F4E72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/>
              </w:rPr>
              <w:t>06-2812811</w:t>
            </w:r>
          </w:p>
        </w:tc>
        <w:tc>
          <w:tcPr>
            <w:tcW w:w="3899" w:type="dxa"/>
            <w:shd w:val="clear" w:color="auto" w:fill="auto"/>
          </w:tcPr>
          <w:p w14:paraId="5D11397D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臺南市永康區中華路901號</w:t>
            </w:r>
          </w:p>
        </w:tc>
      </w:tr>
      <w:tr w:rsidR="002746E6" w:rsidRPr="005C5145" w14:paraId="61AEA5BD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77D4F912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奇美醫療財團法人奇美醫院樹林院區</w:t>
            </w:r>
          </w:p>
        </w:tc>
        <w:tc>
          <w:tcPr>
            <w:tcW w:w="2479" w:type="dxa"/>
            <w:shd w:val="clear" w:color="auto" w:fill="auto"/>
          </w:tcPr>
          <w:p w14:paraId="40642E09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/>
              </w:rPr>
              <w:t>06-2228116</w:t>
            </w:r>
          </w:p>
        </w:tc>
        <w:tc>
          <w:tcPr>
            <w:tcW w:w="3899" w:type="dxa"/>
            <w:shd w:val="clear" w:color="auto" w:fill="auto"/>
          </w:tcPr>
          <w:p w14:paraId="5E46EAE8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臺南市南區樹林街二段442號</w:t>
            </w:r>
          </w:p>
        </w:tc>
      </w:tr>
      <w:tr w:rsidR="002746E6" w:rsidRPr="005C5145" w14:paraId="0ED099AF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04192D3D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衛生福利部嘉南療養院</w:t>
            </w:r>
          </w:p>
        </w:tc>
        <w:tc>
          <w:tcPr>
            <w:tcW w:w="2479" w:type="dxa"/>
            <w:shd w:val="clear" w:color="auto" w:fill="auto"/>
          </w:tcPr>
          <w:p w14:paraId="54E92E03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/>
              </w:rPr>
              <w:t>06-2795019</w:t>
            </w:r>
          </w:p>
        </w:tc>
        <w:tc>
          <w:tcPr>
            <w:tcW w:w="3899" w:type="dxa"/>
            <w:shd w:val="clear" w:color="auto" w:fill="auto"/>
          </w:tcPr>
          <w:p w14:paraId="1097136B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臺南市仁德區裕忠路539號</w:t>
            </w:r>
          </w:p>
        </w:tc>
      </w:tr>
      <w:tr w:rsidR="002746E6" w:rsidRPr="005C5145" w14:paraId="42F5F2C2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73A48FAF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臺南市立安南醫院</w:t>
            </w:r>
          </w:p>
        </w:tc>
        <w:tc>
          <w:tcPr>
            <w:tcW w:w="2479" w:type="dxa"/>
            <w:shd w:val="clear" w:color="auto" w:fill="auto"/>
          </w:tcPr>
          <w:p w14:paraId="0B2926DC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/>
              </w:rPr>
              <w:t>06-3553111</w:t>
            </w:r>
          </w:p>
        </w:tc>
        <w:tc>
          <w:tcPr>
            <w:tcW w:w="3899" w:type="dxa"/>
            <w:shd w:val="clear" w:color="auto" w:fill="auto"/>
          </w:tcPr>
          <w:p w14:paraId="44C48A2E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臺南市安南區長和路二段66號</w:t>
            </w:r>
          </w:p>
        </w:tc>
      </w:tr>
      <w:tr w:rsidR="002746E6" w:rsidRPr="005C5145" w14:paraId="1335CB7B" w14:textId="77777777" w:rsidTr="008C7AB3">
        <w:trPr>
          <w:jc w:val="center"/>
        </w:trPr>
        <w:tc>
          <w:tcPr>
            <w:tcW w:w="4184" w:type="dxa"/>
            <w:shd w:val="clear" w:color="auto" w:fill="auto"/>
          </w:tcPr>
          <w:p w14:paraId="706ED377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奇美醫療財團法人柳營奇美醫院</w:t>
            </w:r>
          </w:p>
        </w:tc>
        <w:tc>
          <w:tcPr>
            <w:tcW w:w="2479" w:type="dxa"/>
            <w:shd w:val="clear" w:color="auto" w:fill="auto"/>
          </w:tcPr>
          <w:p w14:paraId="66B37803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/>
              </w:rPr>
              <w:t>06-6226999</w:t>
            </w:r>
          </w:p>
        </w:tc>
        <w:tc>
          <w:tcPr>
            <w:tcW w:w="3899" w:type="dxa"/>
            <w:shd w:val="clear" w:color="auto" w:fill="auto"/>
          </w:tcPr>
          <w:p w14:paraId="0E0FE7A1" w14:textId="77777777" w:rsidR="002746E6" w:rsidRPr="005C5145" w:rsidRDefault="002746E6" w:rsidP="008C7AB3">
            <w:pPr>
              <w:rPr>
                <w:rFonts w:ascii="標楷體" w:eastAsia="標楷體" w:hAnsi="標楷體"/>
              </w:rPr>
            </w:pPr>
            <w:r w:rsidRPr="005C5145">
              <w:rPr>
                <w:rFonts w:ascii="標楷體" w:eastAsia="標楷體" w:hAnsi="標楷體" w:hint="eastAsia"/>
              </w:rPr>
              <w:t>臺南市柳營區太康里201號</w:t>
            </w:r>
          </w:p>
        </w:tc>
      </w:tr>
    </w:tbl>
    <w:p w14:paraId="0B547E80" w14:textId="77777777" w:rsidR="00D12561" w:rsidRPr="00D12561" w:rsidRDefault="002746E6" w:rsidP="00D12561">
      <w:pPr>
        <w:spacing w:line="500" w:lineRule="exact"/>
        <w:ind w:right="880"/>
        <w:rPr>
          <w:rFonts w:ascii="標楷體" w:eastAsia="標楷體" w:hAnsi="標楷體"/>
          <w:b/>
          <w:color w:val="000000"/>
          <w:sz w:val="20"/>
          <w:szCs w:val="20"/>
        </w:rPr>
      </w:pPr>
      <w:r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備註</w:t>
      </w:r>
      <w:r w:rsidR="005925B9"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：</w:t>
      </w:r>
      <w:r w:rsidR="00D12561"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1.</w:t>
      </w:r>
      <w:r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轉</w:t>
      </w:r>
      <w:proofErr w:type="gramStart"/>
      <w:r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介</w:t>
      </w:r>
      <w:proofErr w:type="gramEnd"/>
      <w:r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人員請務必蓋職章。</w:t>
      </w:r>
    </w:p>
    <w:p w14:paraId="02917AA2" w14:textId="77777777" w:rsidR="00D12561" w:rsidRDefault="00D12561" w:rsidP="00D12561">
      <w:pPr>
        <w:spacing w:line="500" w:lineRule="exact"/>
        <w:ind w:right="880"/>
        <w:rPr>
          <w:rFonts w:ascii="標楷體" w:eastAsia="標楷體" w:hAnsi="標楷體" w:cs="標楷體"/>
          <w:b/>
          <w:color w:val="000000"/>
          <w:sz w:val="20"/>
          <w:szCs w:val="20"/>
        </w:rPr>
      </w:pPr>
      <w:r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2.</w:t>
      </w:r>
      <w:r w:rsidR="002746E6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請民眾務必</w:t>
      </w:r>
      <w:r w:rsidR="002746E6" w:rsidRPr="00D12561">
        <w:rPr>
          <w:rFonts w:ascii="標楷體" w:eastAsia="標楷體" w:hAnsi="標楷體" w:cs="標楷體"/>
          <w:b/>
          <w:color w:val="000000"/>
          <w:sz w:val="20"/>
          <w:szCs w:val="20"/>
        </w:rPr>
        <w:t>攜帶</w:t>
      </w:r>
      <w:r w:rsidR="005925B9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下列文件和證件</w:t>
      </w:r>
      <w:r w:rsidR="005925B9" w:rsidRPr="00D12561">
        <w:rPr>
          <w:rFonts w:ascii="標楷體" w:eastAsia="標楷體" w:hAnsi="標楷體" w:cs="標楷體"/>
          <w:b/>
          <w:color w:val="000000"/>
          <w:sz w:val="20"/>
          <w:szCs w:val="20"/>
        </w:rPr>
        <w:t>，依時間至指定醫療機構報到。</w:t>
      </w:r>
    </w:p>
    <w:p w14:paraId="326AFC4E" w14:textId="2AF1352B" w:rsidR="005925B9" w:rsidRPr="00D12561" w:rsidRDefault="005925B9" w:rsidP="00D12561">
      <w:pPr>
        <w:spacing w:line="500" w:lineRule="exact"/>
        <w:ind w:right="880"/>
        <w:rPr>
          <w:rFonts w:ascii="標楷體" w:eastAsia="標楷體" w:hAnsi="標楷體"/>
          <w:b/>
          <w:color w:val="000000"/>
          <w:sz w:val="20"/>
          <w:szCs w:val="20"/>
        </w:rPr>
      </w:pPr>
      <w:r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(</w:t>
      </w:r>
      <w:r w:rsidRPr="00D12561">
        <w:rPr>
          <w:rFonts w:ascii="標楷體" w:eastAsia="標楷體" w:hAnsi="標楷體" w:cs="標楷體"/>
          <w:b/>
          <w:color w:val="000000"/>
          <w:sz w:val="20"/>
          <w:szCs w:val="20"/>
        </w:rPr>
        <w:t>1</w:t>
      </w:r>
      <w:r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)</w:t>
      </w:r>
      <w:r w:rsidR="00D12561" w:rsidRPr="00D12561">
        <w:rPr>
          <w:rFonts w:ascii="標楷體" w:eastAsia="標楷體" w:hAnsi="標楷體" w:hint="eastAsia"/>
          <w:b/>
          <w:color w:val="000000"/>
          <w:sz w:val="20"/>
          <w:szCs w:val="20"/>
          <w:lang w:eastAsia="zh-HK"/>
        </w:rPr>
        <w:t>臺</w:t>
      </w:r>
      <w:r w:rsidRPr="00D12561">
        <w:rPr>
          <w:rFonts w:ascii="標楷體" w:eastAsia="標楷體" w:hAnsi="標楷體"/>
          <w:b/>
          <w:color w:val="000000"/>
          <w:sz w:val="20"/>
          <w:szCs w:val="20"/>
          <w:lang w:eastAsia="zh-HK"/>
        </w:rPr>
        <w:t>南市政府衛生局</w:t>
      </w:r>
      <w:r w:rsidRPr="00D12561">
        <w:rPr>
          <w:rFonts w:ascii="標楷體" w:eastAsia="標楷體" w:hAnsi="標楷體"/>
          <w:b/>
          <w:color w:val="000000"/>
          <w:sz w:val="20"/>
          <w:szCs w:val="20"/>
        </w:rPr>
        <w:t>_11</w:t>
      </w:r>
      <w:r w:rsidR="00C8081F"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4</w:t>
      </w:r>
      <w:r w:rsidRPr="00D12561">
        <w:rPr>
          <w:rFonts w:ascii="標楷體" w:eastAsia="標楷體" w:hAnsi="標楷體"/>
          <w:b/>
          <w:color w:val="000000"/>
          <w:sz w:val="20"/>
          <w:szCs w:val="20"/>
          <w:lang w:eastAsia="zh-HK"/>
        </w:rPr>
        <w:t>年度酒癮治療費用補助方案</w:t>
      </w:r>
      <w:r w:rsidRPr="00D12561">
        <w:rPr>
          <w:rFonts w:ascii="標楷體" w:eastAsia="標楷體" w:hAnsi="標楷體"/>
          <w:b/>
          <w:color w:val="000000"/>
          <w:sz w:val="20"/>
          <w:szCs w:val="20"/>
        </w:rPr>
        <w:t>轉介單</w:t>
      </w:r>
      <w:r w:rsidRPr="00D12561">
        <w:rPr>
          <w:rFonts w:ascii="標楷體" w:eastAsia="標楷體" w:hAnsi="標楷體" w:hint="eastAsia"/>
          <w:b/>
          <w:color w:val="000000"/>
          <w:sz w:val="20"/>
          <w:szCs w:val="20"/>
        </w:rPr>
        <w:t>正本(2)</w:t>
      </w:r>
      <w:r w:rsidRPr="00D12561">
        <w:rPr>
          <w:rFonts w:ascii="標楷體" w:eastAsia="標楷體" w:hAnsi="標楷體" w:cs="標楷體"/>
          <w:b/>
          <w:color w:val="000000"/>
          <w:sz w:val="20"/>
          <w:szCs w:val="20"/>
        </w:rPr>
        <w:t>健保卡</w:t>
      </w:r>
    </w:p>
    <w:p w14:paraId="24AA9345" w14:textId="167514E9" w:rsidR="002746E6" w:rsidRPr="00D12561" w:rsidRDefault="00D12561" w:rsidP="00D12561">
      <w:pPr>
        <w:spacing w:line="500" w:lineRule="exact"/>
        <w:ind w:right="880"/>
        <w:rPr>
          <w:rFonts w:ascii="標楷體" w:eastAsia="標楷體" w:hAnsi="標楷體"/>
          <w:b/>
          <w:color w:val="000000"/>
          <w:sz w:val="20"/>
          <w:szCs w:val="20"/>
        </w:rPr>
      </w:pPr>
      <w:r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3.</w:t>
      </w:r>
      <w:r w:rsidR="005925B9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相關問題可撥打</w:t>
      </w:r>
      <w:proofErr w:type="gramStart"/>
      <w:r w:rsidR="005925B9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臺</w:t>
      </w:r>
      <w:proofErr w:type="gramEnd"/>
      <w:r w:rsidR="005925B9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南市政府衛生局酒癮戒治專線06-2679751轉1</w:t>
      </w:r>
      <w:r w:rsidR="004D76D2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7</w:t>
      </w:r>
      <w:r w:rsidR="005925B9" w:rsidRPr="00D12561">
        <w:rPr>
          <w:rFonts w:ascii="標楷體" w:eastAsia="標楷體" w:hAnsi="標楷體" w:cs="標楷體" w:hint="eastAsia"/>
          <w:b/>
          <w:color w:val="000000"/>
          <w:sz w:val="20"/>
          <w:szCs w:val="20"/>
        </w:rPr>
        <w:t>8。</w:t>
      </w:r>
    </w:p>
    <w:sectPr w:rsidR="002746E6" w:rsidRPr="00D12561" w:rsidSect="002746E6">
      <w:footerReference w:type="even" r:id="rId7"/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6BD1" w14:textId="77777777" w:rsidR="00707859" w:rsidRDefault="00707859">
      <w:r>
        <w:separator/>
      </w:r>
    </w:p>
  </w:endnote>
  <w:endnote w:type="continuationSeparator" w:id="0">
    <w:p w14:paraId="087D124A" w14:textId="77777777" w:rsidR="00707859" w:rsidRDefault="0070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2C90C" w14:textId="77777777" w:rsidR="00C016B8" w:rsidRDefault="0000000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C17B82A" w14:textId="77777777" w:rsidR="00C016B8" w:rsidRDefault="00C016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A00DE" w14:textId="77777777" w:rsidR="00707859" w:rsidRDefault="00707859">
      <w:r>
        <w:separator/>
      </w:r>
    </w:p>
  </w:footnote>
  <w:footnote w:type="continuationSeparator" w:id="0">
    <w:p w14:paraId="3B587D6E" w14:textId="77777777" w:rsidR="00707859" w:rsidRDefault="0070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A5332"/>
    <w:multiLevelType w:val="hybridMultilevel"/>
    <w:tmpl w:val="6CD0E5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4" w:hanging="480"/>
      </w:pPr>
      <w:rPr>
        <w:rFonts w:ascii="Wingdings" w:hAnsi="Wingdings" w:hint="default"/>
      </w:rPr>
    </w:lvl>
  </w:abstractNum>
  <w:abstractNum w:abstractNumId="1" w15:restartNumberingAfterBreak="0">
    <w:nsid w:val="10BD6800"/>
    <w:multiLevelType w:val="hybridMultilevel"/>
    <w:tmpl w:val="4E347468"/>
    <w:lvl w:ilvl="0" w:tplc="AC2A65D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0F66AD"/>
    <w:multiLevelType w:val="hybridMultilevel"/>
    <w:tmpl w:val="DC067E70"/>
    <w:lvl w:ilvl="0" w:tplc="A6381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E61FE"/>
    <w:multiLevelType w:val="hybridMultilevel"/>
    <w:tmpl w:val="130030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74852A8"/>
    <w:multiLevelType w:val="hybridMultilevel"/>
    <w:tmpl w:val="66182F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146CEC"/>
    <w:multiLevelType w:val="hybridMultilevel"/>
    <w:tmpl w:val="D3E6AFD6"/>
    <w:lvl w:ilvl="0" w:tplc="54746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6248633">
    <w:abstractNumId w:val="0"/>
  </w:num>
  <w:num w:numId="2" w16cid:durableId="1811362954">
    <w:abstractNumId w:val="4"/>
  </w:num>
  <w:num w:numId="3" w16cid:durableId="652300626">
    <w:abstractNumId w:val="1"/>
  </w:num>
  <w:num w:numId="4" w16cid:durableId="108475766">
    <w:abstractNumId w:val="2"/>
  </w:num>
  <w:num w:numId="5" w16cid:durableId="1658344471">
    <w:abstractNumId w:val="3"/>
  </w:num>
  <w:num w:numId="6" w16cid:durableId="1731533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6E6"/>
    <w:rsid w:val="000818DD"/>
    <w:rsid w:val="001869DD"/>
    <w:rsid w:val="002116A7"/>
    <w:rsid w:val="002746E6"/>
    <w:rsid w:val="00292B24"/>
    <w:rsid w:val="002945F8"/>
    <w:rsid w:val="004D76D2"/>
    <w:rsid w:val="0057184C"/>
    <w:rsid w:val="005925B9"/>
    <w:rsid w:val="005A4117"/>
    <w:rsid w:val="0061545A"/>
    <w:rsid w:val="00655E2E"/>
    <w:rsid w:val="00666882"/>
    <w:rsid w:val="006E49BC"/>
    <w:rsid w:val="006F6C79"/>
    <w:rsid w:val="007052AE"/>
    <w:rsid w:val="00707859"/>
    <w:rsid w:val="00753A53"/>
    <w:rsid w:val="007B62DD"/>
    <w:rsid w:val="007F76CC"/>
    <w:rsid w:val="0084182C"/>
    <w:rsid w:val="008B01D4"/>
    <w:rsid w:val="008F0730"/>
    <w:rsid w:val="009436D5"/>
    <w:rsid w:val="00966334"/>
    <w:rsid w:val="00967AA6"/>
    <w:rsid w:val="00A37D58"/>
    <w:rsid w:val="00B2416D"/>
    <w:rsid w:val="00B52809"/>
    <w:rsid w:val="00C016B8"/>
    <w:rsid w:val="00C30FB8"/>
    <w:rsid w:val="00C8081F"/>
    <w:rsid w:val="00C86CC0"/>
    <w:rsid w:val="00CE3CF2"/>
    <w:rsid w:val="00D12561"/>
    <w:rsid w:val="00D76846"/>
    <w:rsid w:val="00DA2C18"/>
    <w:rsid w:val="00E24DB5"/>
    <w:rsid w:val="00F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D83FA"/>
  <w15:chartTrackingRefBased/>
  <w15:docId w15:val="{3F337260-3AAA-4F65-88B1-32EDCE9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6E6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4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6E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6E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6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6E6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6E6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6E6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6E6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46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746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746E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746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746E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746E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746E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746E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746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46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7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74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746E6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2746E6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2746E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2746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2746E6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2746E6"/>
    <w:rPr>
      <w:b/>
      <w:bCs/>
      <w:smallCaps/>
      <w:color w:val="0F4761" w:themeColor="accent1" w:themeShade="BF"/>
      <w:spacing w:val="5"/>
    </w:rPr>
  </w:style>
  <w:style w:type="paragraph" w:styleId="af">
    <w:name w:val="footer"/>
    <w:basedOn w:val="a"/>
    <w:link w:val="af0"/>
    <w:uiPriority w:val="99"/>
    <w:rsid w:val="00274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746E6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rsid w:val="002746E6"/>
  </w:style>
  <w:style w:type="character" w:customStyle="1" w:styleId="aa">
    <w:name w:val="清單段落 字元"/>
    <w:link w:val="a9"/>
    <w:uiPriority w:val="34"/>
    <w:locked/>
    <w:rsid w:val="002746E6"/>
  </w:style>
  <w:style w:type="paragraph" w:customStyle="1" w:styleId="Standard">
    <w:name w:val="Standard"/>
    <w:rsid w:val="00274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, PMingLiU" w:hAnsi="Times New Roman" w:cs="Times New Roman"/>
      <w:kern w:val="3"/>
      <w14:ligatures w14:val="none"/>
    </w:rPr>
  </w:style>
  <w:style w:type="paragraph" w:styleId="af2">
    <w:name w:val="header"/>
    <w:basedOn w:val="a"/>
    <w:link w:val="af3"/>
    <w:uiPriority w:val="99"/>
    <w:unhideWhenUsed/>
    <w:rsid w:val="008418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84182C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心理健康科79003</dc:creator>
  <cp:keywords/>
  <dc:description/>
  <cp:lastModifiedBy>心理健康科79003</cp:lastModifiedBy>
  <cp:revision>3</cp:revision>
  <dcterms:created xsi:type="dcterms:W3CDTF">2025-03-17T01:52:00Z</dcterms:created>
  <dcterms:modified xsi:type="dcterms:W3CDTF">2025-03-17T02:59:00Z</dcterms:modified>
</cp:coreProperties>
</file>