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E4616" w14:textId="323DAC9A" w:rsidR="006B6659" w:rsidRPr="00886632" w:rsidRDefault="00443AC1" w:rsidP="00886632">
      <w:pPr>
        <w:kinsoku w:val="0"/>
        <w:snapToGrid w:val="0"/>
        <w:spacing w:line="320" w:lineRule="exact"/>
        <w:ind w:leftChars="-239" w:left="-574" w:rightChars="125" w:right="300"/>
        <w:jc w:val="center"/>
        <w:rPr>
          <w:rFonts w:ascii="標楷體" w:eastAsia="標楷體" w:hAnsi="標楷體"/>
          <w:b/>
          <w:sz w:val="36"/>
          <w:szCs w:val="36"/>
          <w:bdr w:val="single" w:sz="4" w:space="0" w:color="auto"/>
        </w:rPr>
      </w:pPr>
      <w:r w:rsidRPr="00886632">
        <w:rPr>
          <w:rFonts w:ascii="標楷體" w:eastAsia="標楷體" w:hAnsi="標楷體"/>
          <w:b/>
          <w:noProof/>
          <w:sz w:val="36"/>
          <w:szCs w:val="36"/>
        </w:rPr>
        <mc:AlternateContent>
          <mc:Choice Requires="wps">
            <w:drawing>
              <wp:anchor distT="45720" distB="45720" distL="114300" distR="114300" simplePos="0" relativeHeight="251659264" behindDoc="0" locked="0" layoutInCell="1" allowOverlap="1" wp14:anchorId="3A39A327" wp14:editId="50B5344C">
                <wp:simplePos x="0" y="0"/>
                <wp:positionH relativeFrom="page">
                  <wp:posOffset>5956300</wp:posOffset>
                </wp:positionH>
                <wp:positionV relativeFrom="page">
                  <wp:posOffset>203200</wp:posOffset>
                </wp:positionV>
                <wp:extent cx="1038225" cy="283845"/>
                <wp:effectExtent l="0" t="0" r="28575" b="20955"/>
                <wp:wrapThrough wrapText="bothSides">
                  <wp:wrapPolygon edited="0">
                    <wp:start x="0" y="0"/>
                    <wp:lineTo x="0" y="21745"/>
                    <wp:lineTo x="21798" y="21745"/>
                    <wp:lineTo x="21798" y="0"/>
                    <wp:lineTo x="0" y="0"/>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3845"/>
                        </a:xfrm>
                        <a:prstGeom prst="rect">
                          <a:avLst/>
                        </a:prstGeom>
                        <a:solidFill>
                          <a:srgbClr val="FFFFFF"/>
                        </a:solidFill>
                        <a:ln w="9525">
                          <a:solidFill>
                            <a:srgbClr val="000000"/>
                          </a:solidFill>
                          <a:miter lim="800000"/>
                          <a:headEnd/>
                          <a:tailEnd/>
                        </a:ln>
                      </wps:spPr>
                      <wps:txbx>
                        <w:txbxContent>
                          <w:p w14:paraId="1BEF7674" w14:textId="6FE2F93B" w:rsidR="00443AC1" w:rsidRDefault="00443AC1">
                            <w:r>
                              <w:t>附</w:t>
                            </w:r>
                            <w:r>
                              <w:rPr>
                                <w:rFonts w:hint="eastAsia"/>
                              </w:rPr>
                              <w:t>件</w:t>
                            </w:r>
                            <w:r w:rsidR="00095248">
                              <w:rPr>
                                <w:rFonts w:hint="eastAsia"/>
                              </w:rPr>
                              <w:t>5</w:t>
                            </w:r>
                            <w:r w:rsidR="00224ADA">
                              <w:rPr>
                                <w:rFonts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9A327" id="_x0000_t202" coordsize="21600,21600" o:spt="202" path="m,l,21600r21600,l21600,xe">
                <v:stroke joinstyle="miter"/>
                <v:path gradientshapeok="t" o:connecttype="rect"/>
              </v:shapetype>
              <v:shape id="文字方塊 2" o:spid="_x0000_s1026" type="#_x0000_t202" style="position:absolute;left:0;text-align:left;margin-left:469pt;margin-top:16pt;width:81.75pt;height:22.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">
                <v:textbox>
                  <w:txbxContent>
                    <w:p w14:paraId="1BEF7674" w14:textId="6FE2F93B" w:rsidR="00443AC1" w:rsidRDefault="00443AC1">
                      <w:r>
                        <w:t>附</w:t>
                      </w:r>
                      <w:r>
                        <w:rPr>
                          <w:rFonts w:hint="eastAsia"/>
                        </w:rPr>
                        <w:t>件</w:t>
                      </w:r>
                      <w:r w:rsidR="00095248">
                        <w:rPr>
                          <w:rFonts w:hint="eastAsia"/>
                        </w:rPr>
                        <w:t>5</w:t>
                      </w:r>
                      <w:r w:rsidR="00224ADA">
                        <w:rPr>
                          <w:rFonts w:hint="eastAsia"/>
                        </w:rPr>
                        <w:t>-2</w:t>
                      </w:r>
                    </w:p>
                  </w:txbxContent>
                </v:textbox>
                <w10:wrap type="through" anchorx="page" anchory="page"/>
              </v:shape>
            </w:pict>
          </mc:Fallback>
        </mc:AlternateContent>
      </w:r>
      <w:r w:rsidR="006B6659" w:rsidRPr="00886632">
        <w:rPr>
          <w:rFonts w:ascii="標楷體" w:eastAsia="標楷體" w:hAnsi="標楷體" w:hint="eastAsia"/>
          <w:b/>
          <w:sz w:val="36"/>
          <w:szCs w:val="36"/>
        </w:rPr>
        <w:t>臺南市政府</w:t>
      </w:r>
      <w:r w:rsidR="00D36E20" w:rsidRPr="00886632">
        <w:rPr>
          <w:rFonts w:ascii="標楷體" w:eastAsia="標楷體" w:hAnsi="標楷體" w:hint="eastAsia"/>
          <w:b/>
          <w:sz w:val="36"/>
          <w:szCs w:val="36"/>
        </w:rPr>
        <w:t>重要施政計畫先期作業</w:t>
      </w:r>
      <w:r w:rsidR="006B6659" w:rsidRPr="00886632">
        <w:rPr>
          <w:rFonts w:ascii="標楷體" w:eastAsia="標楷體" w:hAnsi="標楷體"/>
          <w:b/>
          <w:sz w:val="36"/>
          <w:szCs w:val="36"/>
        </w:rPr>
        <w:t>性別影響評估檢視表</w:t>
      </w:r>
    </w:p>
    <w:p w14:paraId="53538A77" w14:textId="77777777" w:rsidR="006B6659" w:rsidRPr="00886632" w:rsidRDefault="006B6659" w:rsidP="00886632">
      <w:pPr>
        <w:adjustRightInd w:val="0"/>
        <w:snapToGrid w:val="0"/>
        <w:spacing w:line="320" w:lineRule="exact"/>
        <w:ind w:leftChars="-236" w:left="-566" w:rightChars="100" w:right="240"/>
        <w:jc w:val="both"/>
        <w:rPr>
          <w:rFonts w:ascii="標楷體" w:eastAsia="標楷體" w:hAnsi="標楷體"/>
        </w:rPr>
      </w:pPr>
      <w:r w:rsidRPr="00886632">
        <w:rPr>
          <w:rFonts w:ascii="標楷體" w:eastAsia="標楷體" w:hAnsi="標楷體"/>
          <w:b/>
          <w:sz w:val="26"/>
          <w:szCs w:val="26"/>
        </w:rPr>
        <w:t>【第一部分－機關自評】：由機關人員填寫</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2693"/>
        <w:gridCol w:w="738"/>
        <w:gridCol w:w="1672"/>
        <w:gridCol w:w="2155"/>
      </w:tblGrid>
      <w:tr w:rsidR="006B6659" w:rsidRPr="00886632" w14:paraId="180E2FB5" w14:textId="77777777" w:rsidTr="00EB10EA">
        <w:tc>
          <w:tcPr>
            <w:tcW w:w="9781" w:type="dxa"/>
            <w:gridSpan w:val="5"/>
            <w:tcBorders>
              <w:top w:val="thinThickSmallGap" w:sz="24" w:space="0" w:color="auto"/>
            </w:tcBorders>
            <w:vAlign w:val="center"/>
          </w:tcPr>
          <w:p w14:paraId="46F3D437" w14:textId="77777777" w:rsidR="006B6659" w:rsidRPr="00886632" w:rsidRDefault="006B6659" w:rsidP="00886632">
            <w:pPr>
              <w:snapToGrid w:val="0"/>
              <w:spacing w:line="320" w:lineRule="exact"/>
              <w:ind w:leftChars="-44" w:hangingChars="44" w:hanging="106"/>
              <w:jc w:val="both"/>
              <w:rPr>
                <w:rFonts w:ascii="標楷體" w:eastAsia="標楷體" w:hAnsi="標楷體"/>
                <w:b/>
              </w:rPr>
            </w:pPr>
            <w:r w:rsidRPr="00886632">
              <w:rPr>
                <w:rFonts w:ascii="標楷體" w:eastAsia="標楷體" w:hAnsi="標楷體"/>
                <w:b/>
              </w:rPr>
              <w:t>【填表說明】</w:t>
            </w:r>
            <w:r w:rsidRPr="00886632">
              <w:rPr>
                <w:rFonts w:ascii="標楷體" w:eastAsia="標楷體" w:hAnsi="標楷體"/>
              </w:rPr>
              <w:t>各機關使用本表之方法與時機如下：</w:t>
            </w:r>
          </w:p>
          <w:p w14:paraId="13212BC8" w14:textId="77777777" w:rsidR="006B6659" w:rsidRPr="00886632" w:rsidRDefault="006B6659" w:rsidP="00886632">
            <w:pPr>
              <w:tabs>
                <w:tab w:val="left" w:pos="7730"/>
              </w:tabs>
              <w:adjustRightInd w:val="0"/>
              <w:snapToGrid w:val="0"/>
              <w:spacing w:line="320" w:lineRule="exact"/>
              <w:ind w:left="708" w:hangingChars="295" w:hanging="708"/>
              <w:jc w:val="both"/>
              <w:rPr>
                <w:rFonts w:ascii="標楷體" w:eastAsia="標楷體" w:hAnsi="標楷體"/>
              </w:rPr>
            </w:pPr>
            <w:r w:rsidRPr="00886632">
              <w:rPr>
                <w:rFonts w:ascii="標楷體" w:eastAsia="標楷體" w:hAnsi="標楷體" w:hint="eastAsia"/>
              </w:rPr>
              <w:t>一</w:t>
            </w:r>
            <w:r w:rsidRPr="00886632">
              <w:rPr>
                <w:rFonts w:ascii="標楷體" w:eastAsia="標楷體" w:hAnsi="標楷體"/>
              </w:rPr>
              <w:t>、計畫研擬階段</w:t>
            </w:r>
          </w:p>
          <w:p w14:paraId="7A995D69" w14:textId="77777777" w:rsidR="006B6659" w:rsidRPr="00886632" w:rsidRDefault="00EB10EA" w:rsidP="00886632">
            <w:pPr>
              <w:tabs>
                <w:tab w:val="left" w:pos="746"/>
              </w:tabs>
              <w:adjustRightInd w:val="0"/>
              <w:snapToGrid w:val="0"/>
              <w:spacing w:line="320" w:lineRule="exact"/>
              <w:ind w:leftChars="100" w:left="960" w:hangingChars="300" w:hanging="720"/>
              <w:jc w:val="both"/>
              <w:rPr>
                <w:rFonts w:ascii="標楷體" w:eastAsia="標楷體" w:hAnsi="標楷體"/>
              </w:rPr>
            </w:pPr>
            <w:r w:rsidRPr="00886632">
              <w:rPr>
                <w:rFonts w:ascii="標楷體" w:eastAsia="標楷體" w:hAnsi="標楷體" w:hint="eastAsia"/>
              </w:rPr>
              <w:t>（一）</w:t>
            </w:r>
            <w:r w:rsidR="006B6659" w:rsidRPr="00886632">
              <w:rPr>
                <w:rFonts w:ascii="標楷體" w:eastAsia="標楷體" w:hAnsi="標楷體"/>
              </w:rPr>
              <w:t>請於研擬初期即閱讀並掌握表中所有評估項目；</w:t>
            </w:r>
            <w:r w:rsidR="006B6659" w:rsidRPr="00886632">
              <w:rPr>
                <w:rFonts w:ascii="標楷體" w:eastAsia="標楷體" w:hAnsi="標楷體" w:hint="eastAsia"/>
              </w:rPr>
              <w:t>於計畫研擬或修正初期，適時就計畫方向、構想、草案、檢視表填寫內容等，於計畫研擬或修正初期，即能考量性別，並據以調整計畫內容及相關資源配置。</w:t>
            </w:r>
          </w:p>
          <w:p w14:paraId="68A18977" w14:textId="77777777" w:rsidR="006B6659" w:rsidRPr="00886632" w:rsidRDefault="006B6659" w:rsidP="00886632">
            <w:pPr>
              <w:tabs>
                <w:tab w:val="left" w:pos="746"/>
              </w:tabs>
              <w:snapToGrid w:val="0"/>
              <w:spacing w:line="320" w:lineRule="exact"/>
              <w:ind w:leftChars="100" w:left="960" w:hangingChars="300" w:hanging="720"/>
              <w:rPr>
                <w:rFonts w:ascii="標楷體" w:eastAsia="標楷體" w:hAnsi="標楷體"/>
              </w:rPr>
            </w:pPr>
            <w:r w:rsidRPr="00886632">
              <w:rPr>
                <w:rFonts w:ascii="標楷體" w:eastAsia="標楷體" w:hAnsi="標楷體" w:hint="eastAsia"/>
              </w:rPr>
              <w:t>（二）</w:t>
            </w:r>
            <w:r w:rsidRPr="00886632">
              <w:rPr>
                <w:rFonts w:ascii="標楷體" w:eastAsia="標楷體" w:hAnsi="標楷體"/>
              </w:rPr>
              <w:t>請運用本表所列之評估項目，將性別觀點融入計畫書草案：</w:t>
            </w:r>
          </w:p>
          <w:p w14:paraId="1823920B" w14:textId="77777777" w:rsidR="006B6659" w:rsidRPr="00886632" w:rsidRDefault="006B6659" w:rsidP="00886632">
            <w:pPr>
              <w:adjustRightInd w:val="0"/>
              <w:snapToGrid w:val="0"/>
              <w:spacing w:line="320" w:lineRule="exact"/>
              <w:ind w:leftChars="250" w:left="600"/>
              <w:jc w:val="both"/>
              <w:rPr>
                <w:rFonts w:ascii="標楷體" w:eastAsia="標楷體" w:hAnsi="標楷體"/>
              </w:rPr>
            </w:pPr>
            <w:r w:rsidRPr="00886632">
              <w:rPr>
                <w:rFonts w:ascii="標楷體" w:eastAsia="標楷體" w:hAnsi="標楷體" w:hint="eastAsia"/>
              </w:rPr>
              <w:t>1、</w:t>
            </w:r>
            <w:r w:rsidRPr="00886632">
              <w:rPr>
                <w:rFonts w:ascii="標楷體" w:eastAsia="標楷體" w:hAnsi="標楷體"/>
              </w:rPr>
              <w:t>將性別目標、績效指標、衡量標準及目標值納入計畫書草案之計畫目標章節。</w:t>
            </w:r>
          </w:p>
          <w:p w14:paraId="27A6747B" w14:textId="77777777" w:rsidR="006B6659" w:rsidRPr="00886632" w:rsidRDefault="006B6659" w:rsidP="00886632">
            <w:pPr>
              <w:adjustRightInd w:val="0"/>
              <w:snapToGrid w:val="0"/>
              <w:spacing w:line="320" w:lineRule="exact"/>
              <w:ind w:leftChars="250" w:left="600"/>
              <w:jc w:val="both"/>
              <w:rPr>
                <w:rFonts w:ascii="標楷體" w:eastAsia="標楷體" w:hAnsi="標楷體"/>
              </w:rPr>
            </w:pPr>
            <w:r w:rsidRPr="00886632">
              <w:rPr>
                <w:rFonts w:ascii="標楷體" w:eastAsia="標楷體" w:hAnsi="標楷體" w:hint="eastAsia"/>
              </w:rPr>
              <w:t>2、</w:t>
            </w:r>
            <w:r w:rsidRPr="00886632">
              <w:rPr>
                <w:rFonts w:ascii="標楷體" w:eastAsia="標楷體" w:hAnsi="標楷體"/>
              </w:rPr>
              <w:t>將達成性別目標之主要執行策略納入計畫書草案之適當章節。</w:t>
            </w:r>
          </w:p>
          <w:p w14:paraId="37CF6D46" w14:textId="77777777" w:rsidR="006B6659" w:rsidRPr="00886632" w:rsidRDefault="006B6659" w:rsidP="00886632">
            <w:pPr>
              <w:adjustRightInd w:val="0"/>
              <w:snapToGrid w:val="0"/>
              <w:spacing w:line="320" w:lineRule="exact"/>
              <w:ind w:left="840" w:hangingChars="350" w:hanging="840"/>
              <w:jc w:val="both"/>
              <w:rPr>
                <w:rFonts w:ascii="標楷體" w:eastAsia="標楷體" w:hAnsi="標楷體"/>
              </w:rPr>
            </w:pPr>
            <w:r w:rsidRPr="00886632">
              <w:rPr>
                <w:rFonts w:ascii="標楷體" w:eastAsia="標楷體" w:hAnsi="標楷體"/>
              </w:rPr>
              <w:t>二、計畫研擬完成</w:t>
            </w:r>
          </w:p>
          <w:p w14:paraId="2B9FE10F" w14:textId="77777777" w:rsidR="006B6659" w:rsidRPr="00886632" w:rsidRDefault="00240076" w:rsidP="00886632">
            <w:pPr>
              <w:tabs>
                <w:tab w:val="left" w:pos="746"/>
              </w:tabs>
              <w:adjustRightInd w:val="0"/>
              <w:snapToGrid w:val="0"/>
              <w:spacing w:line="320" w:lineRule="exact"/>
              <w:ind w:leftChars="100" w:left="960" w:hangingChars="300" w:hanging="720"/>
              <w:jc w:val="both"/>
              <w:rPr>
                <w:rFonts w:ascii="標楷體" w:eastAsia="標楷體" w:hAnsi="標楷體"/>
              </w:rPr>
            </w:pPr>
            <w:r w:rsidRPr="00886632">
              <w:rPr>
                <w:rFonts w:ascii="標楷體" w:eastAsia="標楷體" w:hAnsi="標楷體" w:hint="eastAsia"/>
              </w:rPr>
              <w:t>（一）</w:t>
            </w:r>
            <w:r w:rsidR="006B6659" w:rsidRPr="00886632">
              <w:rPr>
                <w:rFonts w:ascii="標楷體" w:eastAsia="標楷體" w:hAnsi="標楷體"/>
              </w:rPr>
              <w:t>請填寫完成【第一部分－機關自評】之「壹、看見性別」及「貳、回應性別落差與需求」後，併同計畫書草案送</w:t>
            </w:r>
            <w:r w:rsidR="00427AA4" w:rsidRPr="00886632">
              <w:rPr>
                <w:rFonts w:ascii="標楷體" w:eastAsia="標楷體" w:hAnsi="標楷體" w:hint="eastAsia"/>
              </w:rPr>
              <w:t>本府性別平等辦公室</w:t>
            </w:r>
            <w:r w:rsidR="00EB10EA" w:rsidRPr="00886632">
              <w:rPr>
                <w:rFonts w:ascii="標楷體" w:eastAsia="標楷體" w:hAnsi="標楷體" w:hint="eastAsia"/>
              </w:rPr>
              <w:t>辦理【第二部分－性別平等辦公室初評】</w:t>
            </w:r>
            <w:r w:rsidR="00427AA4" w:rsidRPr="00886632">
              <w:rPr>
                <w:rFonts w:ascii="標楷體" w:eastAsia="標楷體" w:hAnsi="標楷體" w:hint="eastAsia"/>
              </w:rPr>
              <w:t>。</w:t>
            </w:r>
          </w:p>
          <w:p w14:paraId="2F89D2FE" w14:textId="77777777" w:rsidR="006B6659" w:rsidRPr="00886632" w:rsidRDefault="00240076" w:rsidP="00886632">
            <w:pPr>
              <w:tabs>
                <w:tab w:val="left" w:pos="746"/>
              </w:tabs>
              <w:adjustRightInd w:val="0"/>
              <w:snapToGrid w:val="0"/>
              <w:spacing w:line="320" w:lineRule="exact"/>
              <w:ind w:leftChars="100" w:left="960" w:hangingChars="300" w:hanging="720"/>
              <w:jc w:val="both"/>
              <w:rPr>
                <w:rFonts w:ascii="標楷體" w:eastAsia="標楷體" w:hAnsi="標楷體"/>
              </w:rPr>
            </w:pPr>
            <w:r w:rsidRPr="00886632">
              <w:rPr>
                <w:rFonts w:ascii="標楷體" w:eastAsia="標楷體" w:hAnsi="標楷體" w:hint="eastAsia"/>
              </w:rPr>
              <w:t>（二）</w:t>
            </w:r>
            <w:r w:rsidR="00427AA4" w:rsidRPr="00886632">
              <w:rPr>
                <w:rFonts w:ascii="標楷體" w:eastAsia="標楷體" w:hAnsi="標楷體" w:hint="eastAsia"/>
              </w:rPr>
              <w:t>經本府性別平等辦公室初評通過後，送</w:t>
            </w:r>
            <w:r w:rsidR="006B6659" w:rsidRPr="00886632">
              <w:rPr>
                <w:rFonts w:ascii="標楷體" w:eastAsia="標楷體" w:hAnsi="標楷體"/>
              </w:rPr>
              <w:t>請性別平等專家學者填寫【第</w:t>
            </w:r>
            <w:r w:rsidR="00EB10EA" w:rsidRPr="00886632">
              <w:rPr>
                <w:rFonts w:ascii="標楷體" w:eastAsia="標楷體" w:hAnsi="標楷體" w:hint="eastAsia"/>
              </w:rPr>
              <w:t>三</w:t>
            </w:r>
            <w:r w:rsidR="006B6659" w:rsidRPr="00886632">
              <w:rPr>
                <w:rFonts w:ascii="標楷體" w:eastAsia="標楷體" w:hAnsi="標楷體"/>
              </w:rPr>
              <w:t>部分－程序參與】，宜至少預留1</w:t>
            </w:r>
            <w:r w:rsidR="006B6659" w:rsidRPr="00886632">
              <w:rPr>
                <w:rFonts w:ascii="標楷體" w:eastAsia="標楷體" w:hAnsi="標楷體" w:hint="eastAsia"/>
              </w:rPr>
              <w:t>週</w:t>
            </w:r>
            <w:r w:rsidR="006B6659" w:rsidRPr="00886632">
              <w:rPr>
                <w:rFonts w:ascii="標楷體" w:eastAsia="標楷體" w:hAnsi="標楷體"/>
              </w:rPr>
              <w:t>給專家學者</w:t>
            </w:r>
            <w:r w:rsidR="006B6659" w:rsidRPr="00886632">
              <w:rPr>
                <w:rFonts w:ascii="標楷體" w:eastAsia="標楷體" w:hAnsi="標楷體" w:hint="eastAsia"/>
              </w:rPr>
              <w:t>（以下稱為程序參與者）</w:t>
            </w:r>
            <w:r w:rsidR="006B6659" w:rsidRPr="00886632">
              <w:rPr>
                <w:rFonts w:ascii="標楷體" w:eastAsia="標楷體" w:hAnsi="標楷體"/>
              </w:rPr>
              <w:t>填寫。</w:t>
            </w:r>
          </w:p>
          <w:p w14:paraId="55702C3E" w14:textId="77777777" w:rsidR="006B6659" w:rsidRPr="00886632" w:rsidRDefault="00240076" w:rsidP="00886632">
            <w:pPr>
              <w:tabs>
                <w:tab w:val="left" w:pos="746"/>
              </w:tabs>
              <w:adjustRightInd w:val="0"/>
              <w:snapToGrid w:val="0"/>
              <w:spacing w:line="320" w:lineRule="exact"/>
              <w:ind w:leftChars="100" w:left="960" w:hangingChars="300" w:hanging="720"/>
              <w:jc w:val="both"/>
              <w:rPr>
                <w:rFonts w:ascii="標楷體" w:eastAsia="標楷體" w:hAnsi="標楷體"/>
              </w:rPr>
            </w:pPr>
            <w:r w:rsidRPr="00886632">
              <w:rPr>
                <w:rFonts w:ascii="標楷體" w:eastAsia="標楷體" w:hAnsi="標楷體" w:hint="eastAsia"/>
              </w:rPr>
              <w:t>（三）</w:t>
            </w:r>
            <w:r w:rsidR="006B6659" w:rsidRPr="00886632">
              <w:rPr>
                <w:rFonts w:ascii="標楷體" w:eastAsia="標楷體" w:hAnsi="標楷體"/>
              </w:rPr>
              <w:t>請參酌</w:t>
            </w:r>
            <w:r w:rsidR="006B6659" w:rsidRPr="00886632">
              <w:rPr>
                <w:rFonts w:ascii="標楷體" w:eastAsia="標楷體" w:hAnsi="標楷體" w:hint="eastAsia"/>
              </w:rPr>
              <w:t>程序參與者</w:t>
            </w:r>
            <w:r w:rsidR="006B6659" w:rsidRPr="00886632">
              <w:rPr>
                <w:rFonts w:ascii="標楷體" w:eastAsia="標楷體" w:hAnsi="標楷體"/>
              </w:rPr>
              <w:t>之意見，修正計畫書草案與表格內容，並填寫</w:t>
            </w:r>
            <w:r w:rsidRPr="00886632">
              <w:rPr>
                <w:rFonts w:ascii="標楷體" w:eastAsia="標楷體" w:hAnsi="標楷體" w:hint="eastAsia"/>
              </w:rPr>
              <w:t>【第四部分－機關評估結果】</w:t>
            </w:r>
            <w:r w:rsidR="006B6659" w:rsidRPr="00886632">
              <w:rPr>
                <w:rFonts w:ascii="標楷體" w:eastAsia="標楷體" w:hAnsi="標楷體"/>
              </w:rPr>
              <w:t>後通知</w:t>
            </w:r>
            <w:r w:rsidR="006B6659" w:rsidRPr="00886632">
              <w:rPr>
                <w:rFonts w:ascii="標楷體" w:eastAsia="標楷體" w:hAnsi="標楷體" w:hint="eastAsia"/>
              </w:rPr>
              <w:t>程序參與者</w:t>
            </w:r>
            <w:r w:rsidR="006B6659" w:rsidRPr="00886632">
              <w:rPr>
                <w:rFonts w:ascii="標楷體" w:eastAsia="標楷體" w:hAnsi="標楷體"/>
              </w:rPr>
              <w:t>審閱。</w:t>
            </w:r>
          </w:p>
          <w:p w14:paraId="4B5E3BC9" w14:textId="77777777" w:rsidR="006B6659" w:rsidRPr="00886632" w:rsidRDefault="006B6659" w:rsidP="00886632">
            <w:pPr>
              <w:tabs>
                <w:tab w:val="left" w:pos="7730"/>
              </w:tabs>
              <w:adjustRightInd w:val="0"/>
              <w:snapToGrid w:val="0"/>
              <w:spacing w:line="320" w:lineRule="exact"/>
              <w:ind w:left="463" w:hangingChars="193" w:hanging="463"/>
              <w:jc w:val="both"/>
              <w:rPr>
                <w:rFonts w:ascii="標楷體" w:eastAsia="標楷體" w:hAnsi="標楷體"/>
              </w:rPr>
            </w:pPr>
            <w:r w:rsidRPr="00886632">
              <w:rPr>
                <w:rFonts w:ascii="標楷體" w:eastAsia="標楷體" w:hAnsi="標楷體"/>
              </w:rPr>
              <w:t>三、計畫審議階段：請參酌</w:t>
            </w:r>
            <w:r w:rsidRPr="00886632">
              <w:rPr>
                <w:rFonts w:ascii="標楷體" w:eastAsia="標楷體" w:hAnsi="標楷體" w:hint="eastAsia"/>
              </w:rPr>
              <w:t>性別平等專家學者</w:t>
            </w:r>
            <w:r w:rsidRPr="00886632">
              <w:rPr>
                <w:rFonts w:ascii="標楷體" w:eastAsia="標楷體" w:hAnsi="標楷體"/>
              </w:rPr>
              <w:t>意見，修正計畫書草案及表格內容。</w:t>
            </w:r>
          </w:p>
          <w:p w14:paraId="7928721F" w14:textId="77777777" w:rsidR="006B6659" w:rsidRPr="00886632" w:rsidRDefault="006B6659" w:rsidP="00886632">
            <w:pPr>
              <w:tabs>
                <w:tab w:val="left" w:pos="7730"/>
              </w:tabs>
              <w:adjustRightInd w:val="0"/>
              <w:snapToGrid w:val="0"/>
              <w:spacing w:line="320" w:lineRule="exact"/>
              <w:ind w:left="463" w:hangingChars="193" w:hanging="463"/>
              <w:jc w:val="both"/>
              <w:rPr>
                <w:rFonts w:ascii="標楷體" w:eastAsia="標楷體" w:hAnsi="標楷體"/>
              </w:rPr>
            </w:pPr>
            <w:r w:rsidRPr="00886632">
              <w:rPr>
                <w:rFonts w:ascii="標楷體" w:eastAsia="標楷體" w:hAnsi="標楷體"/>
              </w:rPr>
              <w:t>四、計畫</w:t>
            </w:r>
            <w:r w:rsidRPr="00886632">
              <w:rPr>
                <w:rFonts w:ascii="標楷體" w:eastAsia="標楷體" w:hAnsi="標楷體" w:hint="eastAsia"/>
              </w:rPr>
              <w:t>執行</w:t>
            </w:r>
            <w:r w:rsidRPr="00886632">
              <w:rPr>
                <w:rFonts w:ascii="標楷體" w:eastAsia="標楷體" w:hAnsi="標楷體"/>
              </w:rPr>
              <w:t>階段：</w:t>
            </w:r>
            <w:r w:rsidRPr="00886632">
              <w:rPr>
                <w:rFonts w:ascii="標楷體" w:eastAsia="標楷體" w:hAnsi="標楷體" w:hint="eastAsia"/>
              </w:rPr>
              <w:t>請將性別目標之績效指標納入年度個案計畫管制並進行評核；如於實際執行時遇性別相關問題，得視需要將計畫提報至</w:t>
            </w:r>
            <w:r w:rsidR="00240076" w:rsidRPr="00886632">
              <w:rPr>
                <w:rFonts w:ascii="標楷體" w:eastAsia="標楷體" w:hAnsi="標楷體" w:hint="eastAsia"/>
              </w:rPr>
              <w:t>各機關</w:t>
            </w:r>
            <w:r w:rsidRPr="00886632">
              <w:rPr>
                <w:rFonts w:ascii="標楷體" w:eastAsia="標楷體" w:hAnsi="標楷體" w:hint="eastAsia"/>
              </w:rPr>
              <w:t>性別平等專案小組進行諮詢討論，以協助解決所遇困難。</w:t>
            </w:r>
          </w:p>
          <w:p w14:paraId="1FAF02E1" w14:textId="77777777" w:rsidR="006B6659" w:rsidRPr="00886632" w:rsidRDefault="006B6659" w:rsidP="00886632">
            <w:pPr>
              <w:tabs>
                <w:tab w:val="left" w:pos="7730"/>
              </w:tabs>
              <w:adjustRightInd w:val="0"/>
              <w:snapToGrid w:val="0"/>
              <w:spacing w:line="320" w:lineRule="exact"/>
              <w:ind w:left="456" w:hangingChars="190" w:hanging="456"/>
              <w:jc w:val="both"/>
              <w:rPr>
                <w:rFonts w:ascii="標楷體" w:eastAsia="標楷體" w:hAnsi="標楷體"/>
              </w:rPr>
            </w:pPr>
            <w:r w:rsidRPr="00886632">
              <w:rPr>
                <w:rFonts w:ascii="標楷體" w:eastAsia="標楷體" w:hAnsi="標楷體"/>
              </w:rPr>
              <w:t>註：</w:t>
            </w:r>
            <w:r w:rsidRPr="00886632">
              <w:rPr>
                <w:rFonts w:ascii="標楷體" w:eastAsia="標楷體" w:hAnsi="標楷體" w:hint="eastAsia"/>
              </w:rPr>
              <w:t>本表各欄位除評估計畫對於不同性別之影響外，亦請關照對不同性傾向、性別特質或性別認同者之影響。</w:t>
            </w:r>
          </w:p>
        </w:tc>
      </w:tr>
      <w:tr w:rsidR="006B6659" w:rsidRPr="00886632" w14:paraId="4FF448C0" w14:textId="77777777" w:rsidTr="00EB10EA">
        <w:tc>
          <w:tcPr>
            <w:tcW w:w="9781" w:type="dxa"/>
            <w:gridSpan w:val="5"/>
            <w:tcBorders>
              <w:bottom w:val="single" w:sz="4" w:space="0" w:color="auto"/>
            </w:tcBorders>
            <w:vAlign w:val="center"/>
          </w:tcPr>
          <w:p w14:paraId="7348EE8B" w14:textId="6B4076A0" w:rsidR="006B6659" w:rsidRPr="00886632" w:rsidRDefault="006B6659" w:rsidP="00886632">
            <w:pPr>
              <w:adjustRightInd w:val="0"/>
              <w:snapToGrid w:val="0"/>
              <w:spacing w:line="320" w:lineRule="exact"/>
              <w:jc w:val="both"/>
              <w:rPr>
                <w:rFonts w:ascii="標楷體" w:eastAsia="標楷體" w:hAnsi="標楷體"/>
                <w:b/>
              </w:rPr>
            </w:pPr>
            <w:r w:rsidRPr="00886632">
              <w:rPr>
                <w:rFonts w:ascii="標楷體" w:eastAsia="標楷體" w:hAnsi="標楷體"/>
                <w:b/>
              </w:rPr>
              <w:t>計畫名稱：</w:t>
            </w:r>
            <w:r w:rsidR="00B15BE6" w:rsidRPr="00886632">
              <w:rPr>
                <w:rFonts w:ascii="標楷體" w:eastAsia="標楷體" w:hAnsi="標楷體" w:hint="eastAsia"/>
                <w:b/>
              </w:rPr>
              <w:t>臺南市114年度65歲以上老人暨55歲以上原住民免費裝置全口假牙計畫</w:t>
            </w:r>
          </w:p>
        </w:tc>
      </w:tr>
      <w:tr w:rsidR="006B6659" w:rsidRPr="00886632" w14:paraId="2FBDC854" w14:textId="77777777" w:rsidTr="00EB10EA">
        <w:tc>
          <w:tcPr>
            <w:tcW w:w="2523" w:type="dxa"/>
            <w:tcBorders>
              <w:bottom w:val="single" w:sz="4" w:space="0" w:color="auto"/>
            </w:tcBorders>
            <w:vAlign w:val="center"/>
          </w:tcPr>
          <w:p w14:paraId="6997CA22" w14:textId="77777777" w:rsidR="006B6659" w:rsidRPr="00886632" w:rsidRDefault="006B6659" w:rsidP="00886632">
            <w:pPr>
              <w:adjustRightInd w:val="0"/>
              <w:snapToGrid w:val="0"/>
              <w:spacing w:line="320" w:lineRule="exact"/>
              <w:jc w:val="both"/>
              <w:rPr>
                <w:rFonts w:ascii="標楷體" w:eastAsia="標楷體" w:hAnsi="標楷體"/>
                <w:b/>
              </w:rPr>
            </w:pPr>
            <w:r w:rsidRPr="00886632">
              <w:rPr>
                <w:rFonts w:ascii="標楷體" w:eastAsia="標楷體" w:hAnsi="標楷體"/>
                <w:b/>
              </w:rPr>
              <w:t>主管機關</w:t>
            </w:r>
          </w:p>
          <w:p w14:paraId="7F327920" w14:textId="77777777" w:rsidR="006B6659" w:rsidRPr="00886632" w:rsidRDefault="0095591E" w:rsidP="00886632">
            <w:pPr>
              <w:adjustRightInd w:val="0"/>
              <w:snapToGrid w:val="0"/>
              <w:spacing w:line="320" w:lineRule="exact"/>
              <w:jc w:val="both"/>
              <w:rPr>
                <w:rFonts w:ascii="標楷體" w:eastAsia="標楷體" w:hAnsi="標楷體"/>
                <w:b/>
              </w:rPr>
            </w:pPr>
            <w:r w:rsidRPr="00886632">
              <w:rPr>
                <w:rFonts w:ascii="標楷體" w:eastAsia="標楷體" w:hAnsi="標楷體" w:hint="eastAsia"/>
                <w:sz w:val="20"/>
              </w:rPr>
              <w:t>(</w:t>
            </w:r>
            <w:r w:rsidR="006B6659" w:rsidRPr="00886632">
              <w:rPr>
                <w:rFonts w:ascii="標楷體" w:eastAsia="標楷體" w:hAnsi="標楷體"/>
                <w:sz w:val="20"/>
              </w:rPr>
              <w:t>請填列</w:t>
            </w:r>
            <w:r w:rsidRPr="00886632">
              <w:rPr>
                <w:rFonts w:ascii="標楷體" w:eastAsia="標楷體" w:hAnsi="標楷體" w:hint="eastAsia"/>
                <w:sz w:val="20"/>
              </w:rPr>
              <w:t>市府一</w:t>
            </w:r>
            <w:r w:rsidR="006B6659" w:rsidRPr="00886632">
              <w:rPr>
                <w:rFonts w:ascii="標楷體" w:eastAsia="標楷體" w:hAnsi="標楷體"/>
                <w:sz w:val="20"/>
              </w:rPr>
              <w:t>級主管機關</w:t>
            </w:r>
            <w:r w:rsidRPr="00886632">
              <w:rPr>
                <w:rFonts w:ascii="標楷體" w:eastAsia="標楷體" w:hAnsi="標楷體" w:hint="eastAsia"/>
                <w:sz w:val="20"/>
              </w:rPr>
              <w:t>)</w:t>
            </w:r>
          </w:p>
        </w:tc>
        <w:tc>
          <w:tcPr>
            <w:tcW w:w="2693" w:type="dxa"/>
            <w:tcBorders>
              <w:bottom w:val="single" w:sz="4" w:space="0" w:color="auto"/>
            </w:tcBorders>
            <w:vAlign w:val="center"/>
          </w:tcPr>
          <w:p w14:paraId="7FA9C084" w14:textId="2427D9E6" w:rsidR="006B6659" w:rsidRPr="00886632" w:rsidRDefault="00B15BE6" w:rsidP="00886632">
            <w:pPr>
              <w:snapToGrid w:val="0"/>
              <w:spacing w:line="320" w:lineRule="exact"/>
              <w:rPr>
                <w:rFonts w:ascii="標楷體" w:eastAsia="標楷體" w:hAnsi="標楷體"/>
              </w:rPr>
            </w:pPr>
            <w:r w:rsidRPr="00886632">
              <w:rPr>
                <w:rFonts w:ascii="標楷體" w:eastAsia="標楷體" w:hAnsi="標楷體" w:hint="eastAsia"/>
              </w:rPr>
              <w:t>臺南市政府</w:t>
            </w:r>
          </w:p>
        </w:tc>
        <w:tc>
          <w:tcPr>
            <w:tcW w:w="2410" w:type="dxa"/>
            <w:gridSpan w:val="2"/>
            <w:tcBorders>
              <w:bottom w:val="single" w:sz="4" w:space="0" w:color="auto"/>
            </w:tcBorders>
            <w:vAlign w:val="center"/>
          </w:tcPr>
          <w:p w14:paraId="2E4B7C65" w14:textId="77777777" w:rsidR="006B6659" w:rsidRPr="00886632" w:rsidRDefault="006B6659" w:rsidP="00886632">
            <w:pPr>
              <w:snapToGrid w:val="0"/>
              <w:spacing w:line="320" w:lineRule="exact"/>
              <w:ind w:right="-108"/>
              <w:jc w:val="both"/>
              <w:rPr>
                <w:rFonts w:ascii="標楷體" w:eastAsia="標楷體" w:hAnsi="標楷體"/>
                <w:b/>
              </w:rPr>
            </w:pPr>
            <w:r w:rsidRPr="00886632">
              <w:rPr>
                <w:rFonts w:ascii="標楷體" w:eastAsia="標楷體" w:hAnsi="標楷體"/>
                <w:b/>
              </w:rPr>
              <w:t>主辦機關（單位）</w:t>
            </w:r>
          </w:p>
          <w:p w14:paraId="20EFECA9" w14:textId="77777777" w:rsidR="006B6659" w:rsidRPr="00886632" w:rsidRDefault="0095591E" w:rsidP="00886632">
            <w:pPr>
              <w:snapToGrid w:val="0"/>
              <w:spacing w:line="320" w:lineRule="exact"/>
              <w:jc w:val="both"/>
              <w:rPr>
                <w:rFonts w:ascii="標楷體" w:eastAsia="標楷體" w:hAnsi="標楷體"/>
                <w:b/>
              </w:rPr>
            </w:pPr>
            <w:r w:rsidRPr="00886632">
              <w:rPr>
                <w:rFonts w:ascii="標楷體" w:eastAsia="標楷體" w:hAnsi="標楷體" w:hint="eastAsia"/>
                <w:sz w:val="20"/>
              </w:rPr>
              <w:t>(</w:t>
            </w:r>
            <w:r w:rsidR="006B6659" w:rsidRPr="00886632">
              <w:rPr>
                <w:rFonts w:ascii="標楷體" w:eastAsia="標楷體" w:hAnsi="標楷體"/>
                <w:sz w:val="20"/>
              </w:rPr>
              <w:t>請填列擬案機關／單位</w:t>
            </w:r>
            <w:r w:rsidRPr="00886632">
              <w:rPr>
                <w:rFonts w:ascii="標楷體" w:eastAsia="標楷體" w:hAnsi="標楷體" w:hint="eastAsia"/>
                <w:sz w:val="20"/>
              </w:rPr>
              <w:t>)</w:t>
            </w:r>
          </w:p>
        </w:tc>
        <w:tc>
          <w:tcPr>
            <w:tcW w:w="2155" w:type="dxa"/>
            <w:tcBorders>
              <w:bottom w:val="single" w:sz="4" w:space="0" w:color="auto"/>
            </w:tcBorders>
            <w:vAlign w:val="center"/>
          </w:tcPr>
          <w:p w14:paraId="2F56CB30" w14:textId="7C08912C" w:rsidR="006B6659" w:rsidRPr="00886632" w:rsidRDefault="00B15BE6" w:rsidP="00886632">
            <w:pPr>
              <w:adjustRightInd w:val="0"/>
              <w:snapToGrid w:val="0"/>
              <w:spacing w:line="320" w:lineRule="exact"/>
              <w:jc w:val="both"/>
              <w:rPr>
                <w:rFonts w:ascii="標楷體" w:eastAsia="標楷體" w:hAnsi="標楷體"/>
                <w:b/>
              </w:rPr>
            </w:pPr>
            <w:r w:rsidRPr="00886632">
              <w:rPr>
                <w:rFonts w:ascii="標楷體" w:eastAsia="標楷體" w:hAnsi="標楷體" w:hint="eastAsia"/>
                <w:b/>
              </w:rPr>
              <w:t>臺南市政府衛生局</w:t>
            </w:r>
          </w:p>
        </w:tc>
      </w:tr>
      <w:tr w:rsidR="006B6659" w:rsidRPr="00886632" w14:paraId="0B010877" w14:textId="77777777" w:rsidTr="00EB10EA">
        <w:tc>
          <w:tcPr>
            <w:tcW w:w="9781" w:type="dxa"/>
            <w:gridSpan w:val="5"/>
            <w:shd w:val="clear" w:color="auto" w:fill="E7E6E6"/>
            <w:vAlign w:val="center"/>
          </w:tcPr>
          <w:p w14:paraId="1EBB1AD4" w14:textId="77777777" w:rsidR="006B6659" w:rsidRPr="00886632" w:rsidRDefault="006B6659" w:rsidP="00886632">
            <w:pPr>
              <w:numPr>
                <w:ilvl w:val="0"/>
                <w:numId w:val="2"/>
              </w:numPr>
              <w:adjustRightInd w:val="0"/>
              <w:snapToGrid w:val="0"/>
              <w:spacing w:line="320" w:lineRule="exact"/>
              <w:ind w:left="499" w:hanging="499"/>
              <w:jc w:val="both"/>
              <w:rPr>
                <w:rFonts w:ascii="標楷體" w:eastAsia="標楷體" w:hAnsi="標楷體"/>
              </w:rPr>
            </w:pPr>
            <w:r w:rsidRPr="00886632">
              <w:rPr>
                <w:rFonts w:ascii="標楷體" w:eastAsia="標楷體" w:hAnsi="標楷體"/>
                <w:b/>
              </w:rPr>
              <w:t>看見性別：</w:t>
            </w:r>
            <w:r w:rsidRPr="00886632">
              <w:rPr>
                <w:rFonts w:ascii="標楷體" w:eastAsia="標楷體" w:hAnsi="標楷體"/>
              </w:rPr>
              <w:t>檢視本計畫與性別平等相關法規</w:t>
            </w:r>
            <w:r w:rsidRPr="00886632">
              <w:rPr>
                <w:rFonts w:ascii="標楷體" w:eastAsia="標楷體" w:hAnsi="標楷體" w:hint="eastAsia"/>
              </w:rPr>
              <w:t>、</w:t>
            </w:r>
            <w:r w:rsidRPr="00886632">
              <w:rPr>
                <w:rFonts w:ascii="標楷體" w:eastAsia="標楷體" w:hAnsi="標楷體"/>
              </w:rPr>
              <w:t>政策之相關性，並運用性別統計及性別分析，「看見」本計畫之性別議題。</w:t>
            </w:r>
          </w:p>
        </w:tc>
      </w:tr>
      <w:tr w:rsidR="006B6659" w:rsidRPr="00886632" w14:paraId="197B912C" w14:textId="77777777" w:rsidTr="007D2CF9">
        <w:tc>
          <w:tcPr>
            <w:tcW w:w="5954" w:type="dxa"/>
            <w:gridSpan w:val="3"/>
            <w:shd w:val="clear" w:color="auto" w:fill="E7E6E6"/>
            <w:vAlign w:val="center"/>
          </w:tcPr>
          <w:p w14:paraId="41AE81B7" w14:textId="77777777" w:rsidR="006B6659" w:rsidRPr="00886632" w:rsidRDefault="006B6659" w:rsidP="00886632">
            <w:pPr>
              <w:adjustRightInd w:val="0"/>
              <w:snapToGrid w:val="0"/>
              <w:spacing w:line="320" w:lineRule="exact"/>
              <w:ind w:rightChars="-45" w:right="-108"/>
              <w:jc w:val="center"/>
              <w:rPr>
                <w:rFonts w:ascii="標楷體" w:eastAsia="標楷體" w:hAnsi="標楷體"/>
              </w:rPr>
            </w:pPr>
            <w:r w:rsidRPr="00886632">
              <w:rPr>
                <w:rFonts w:ascii="標楷體" w:eastAsia="標楷體" w:hAnsi="標楷體"/>
                <w:b/>
                <w:bCs/>
              </w:rPr>
              <w:t>評估項目</w:t>
            </w:r>
          </w:p>
        </w:tc>
        <w:tc>
          <w:tcPr>
            <w:tcW w:w="3827" w:type="dxa"/>
            <w:gridSpan w:val="2"/>
            <w:shd w:val="clear" w:color="auto" w:fill="E7E6E6"/>
            <w:vAlign w:val="center"/>
          </w:tcPr>
          <w:p w14:paraId="5EB32411" w14:textId="77777777" w:rsidR="006B6659" w:rsidRPr="00886632" w:rsidRDefault="006B6659" w:rsidP="00886632">
            <w:pPr>
              <w:adjustRightInd w:val="0"/>
              <w:snapToGrid w:val="0"/>
              <w:spacing w:line="320" w:lineRule="exact"/>
              <w:ind w:leftChars="-44" w:left="-106" w:rightChars="-45" w:right="-108"/>
              <w:jc w:val="center"/>
              <w:rPr>
                <w:rFonts w:ascii="標楷體" w:eastAsia="標楷體" w:hAnsi="標楷體"/>
              </w:rPr>
            </w:pPr>
            <w:r w:rsidRPr="00886632">
              <w:rPr>
                <w:rFonts w:ascii="標楷體" w:eastAsia="標楷體" w:hAnsi="標楷體"/>
                <w:b/>
                <w:bCs/>
              </w:rPr>
              <w:t>評估結果</w:t>
            </w:r>
          </w:p>
        </w:tc>
      </w:tr>
      <w:tr w:rsidR="006B6659" w:rsidRPr="00886632" w14:paraId="3EDE7CFC" w14:textId="77777777" w:rsidTr="007D2CF9">
        <w:tc>
          <w:tcPr>
            <w:tcW w:w="5954" w:type="dxa"/>
            <w:gridSpan w:val="3"/>
            <w:shd w:val="clear" w:color="auto" w:fill="auto"/>
            <w:vAlign w:val="center"/>
          </w:tcPr>
          <w:p w14:paraId="347CF52A" w14:textId="77777777" w:rsidR="006B6659" w:rsidRPr="00886632" w:rsidRDefault="006B6659" w:rsidP="00886632">
            <w:pPr>
              <w:snapToGrid w:val="0"/>
              <w:spacing w:line="320" w:lineRule="exact"/>
              <w:ind w:left="377" w:hangingChars="157" w:hanging="377"/>
              <w:jc w:val="both"/>
              <w:rPr>
                <w:rFonts w:ascii="標楷體" w:eastAsia="標楷體" w:hAnsi="標楷體"/>
                <w:b/>
              </w:rPr>
            </w:pPr>
            <w:r w:rsidRPr="00886632">
              <w:rPr>
                <w:rFonts w:ascii="標楷體" w:eastAsia="標楷體" w:hAnsi="標楷體"/>
                <w:b/>
              </w:rPr>
              <w:t>1-1</w:t>
            </w:r>
            <w:r w:rsidRPr="00886632">
              <w:rPr>
                <w:rFonts w:ascii="標楷體" w:eastAsia="標楷體" w:hAnsi="標楷體" w:hint="eastAsia"/>
                <w:b/>
              </w:rPr>
              <w:t>【請說明本計畫與</w:t>
            </w:r>
            <w:r w:rsidRPr="00886632">
              <w:rPr>
                <w:rFonts w:ascii="標楷體" w:eastAsia="標楷體" w:hAnsi="標楷體"/>
                <w:b/>
              </w:rPr>
              <w:t>性別平等相關法規</w:t>
            </w:r>
            <w:r w:rsidRPr="00886632">
              <w:rPr>
                <w:rFonts w:ascii="標楷體" w:eastAsia="標楷體" w:hAnsi="標楷體" w:hint="eastAsia"/>
                <w:b/>
              </w:rPr>
              <w:t>、</w:t>
            </w:r>
            <w:r w:rsidRPr="00886632">
              <w:rPr>
                <w:rFonts w:ascii="標楷體" w:eastAsia="標楷體" w:hAnsi="標楷體"/>
                <w:b/>
              </w:rPr>
              <w:t>政策之相關性</w:t>
            </w:r>
            <w:r w:rsidRPr="00886632">
              <w:rPr>
                <w:rFonts w:ascii="標楷體" w:eastAsia="標楷體" w:hAnsi="標楷體" w:hint="eastAsia"/>
                <w:b/>
              </w:rPr>
              <w:t>】</w:t>
            </w:r>
          </w:p>
          <w:p w14:paraId="38D61E3B" w14:textId="77777777" w:rsidR="006B6659" w:rsidRPr="00886632" w:rsidRDefault="006B6659" w:rsidP="00B5749F">
            <w:pPr>
              <w:snapToGrid w:val="0"/>
              <w:spacing w:line="320" w:lineRule="exact"/>
              <w:ind w:leftChars="160" w:left="386" w:hanging="2"/>
              <w:rPr>
                <w:rFonts w:ascii="標楷體" w:eastAsia="標楷體" w:hAnsi="標楷體"/>
              </w:rPr>
            </w:pPr>
            <w:r w:rsidRPr="00886632">
              <w:rPr>
                <w:rFonts w:ascii="標楷體" w:eastAsia="標楷體" w:hAnsi="標楷體"/>
              </w:rPr>
              <w:t>性別平等相關法規</w:t>
            </w:r>
            <w:r w:rsidRPr="00886632">
              <w:rPr>
                <w:rFonts w:ascii="標楷體" w:eastAsia="標楷體" w:hAnsi="標楷體" w:hint="eastAsia"/>
              </w:rPr>
              <w:t>與</w:t>
            </w:r>
            <w:r w:rsidRPr="00886632">
              <w:rPr>
                <w:rFonts w:ascii="標楷體" w:eastAsia="標楷體" w:hAnsi="標楷體"/>
              </w:rPr>
              <w:t>政策</w:t>
            </w:r>
            <w:r w:rsidRPr="00886632">
              <w:rPr>
                <w:rFonts w:ascii="標楷體" w:eastAsia="標楷體" w:hAnsi="標楷體" w:hint="eastAsia"/>
              </w:rPr>
              <w:t>包含</w:t>
            </w:r>
            <w:r w:rsidRPr="00886632">
              <w:rPr>
                <w:rFonts w:ascii="標楷體" w:eastAsia="標楷體" w:hAnsi="標楷體"/>
              </w:rPr>
              <w:t>憲法、法律、性別平等政策綱領及消除對婦女一切形式歧視公約（CEDAW）可參考行政院性別平等會網站</w:t>
            </w:r>
            <w:r w:rsidRPr="00886632">
              <w:rPr>
                <w:rFonts w:ascii="標楷體" w:eastAsia="標楷體" w:hAnsi="標楷體" w:hint="eastAsia"/>
              </w:rPr>
              <w:t>（</w:t>
            </w:r>
            <w:r w:rsidRPr="00886632">
              <w:rPr>
                <w:rFonts w:ascii="標楷體" w:eastAsia="標楷體" w:hAnsi="標楷體"/>
              </w:rPr>
              <w:t>https://gec.ey.gov.tw</w:t>
            </w:r>
            <w:r w:rsidRPr="00886632">
              <w:rPr>
                <w:rFonts w:ascii="標楷體" w:eastAsia="標楷體" w:hAnsi="標楷體" w:hint="eastAsia"/>
              </w:rPr>
              <w:t>）</w:t>
            </w:r>
            <w:r w:rsidRPr="00886632">
              <w:rPr>
                <w:rFonts w:ascii="標楷體" w:eastAsia="標楷體" w:hAnsi="標楷體"/>
              </w:rPr>
              <w:t>。</w:t>
            </w:r>
          </w:p>
        </w:tc>
        <w:tc>
          <w:tcPr>
            <w:tcW w:w="3827" w:type="dxa"/>
            <w:gridSpan w:val="2"/>
            <w:shd w:val="clear" w:color="auto" w:fill="auto"/>
          </w:tcPr>
          <w:p w14:paraId="0C3A3B9A" w14:textId="77777777" w:rsidR="003431FB" w:rsidRPr="00886632" w:rsidRDefault="003431FB" w:rsidP="00886632">
            <w:pPr>
              <w:adjustRightInd w:val="0"/>
              <w:snapToGrid w:val="0"/>
              <w:spacing w:line="320" w:lineRule="exact"/>
              <w:jc w:val="both"/>
              <w:rPr>
                <w:rFonts w:ascii="標楷體" w:eastAsia="標楷體" w:hAnsi="標楷體"/>
              </w:rPr>
            </w:pPr>
            <w:r w:rsidRPr="00886632">
              <w:rPr>
                <w:rFonts w:ascii="標楷體" w:eastAsia="標楷體" w:hAnsi="標楷體" w:hint="eastAsia"/>
              </w:rPr>
              <w:t>1.憲法第7條中華民國人民，無分男女、宗教、種族、階級、黨派，在法律上一律平等。</w:t>
            </w:r>
          </w:p>
          <w:p w14:paraId="310D32FA" w14:textId="6196AFC1" w:rsidR="003431FB" w:rsidRPr="00886632" w:rsidRDefault="003431FB" w:rsidP="00886632">
            <w:pPr>
              <w:adjustRightInd w:val="0"/>
              <w:snapToGrid w:val="0"/>
              <w:spacing w:line="320" w:lineRule="exact"/>
              <w:jc w:val="both"/>
              <w:rPr>
                <w:rFonts w:ascii="標楷體" w:eastAsia="標楷體" w:hAnsi="標楷體"/>
              </w:rPr>
            </w:pPr>
            <w:r w:rsidRPr="00886632">
              <w:rPr>
                <w:rFonts w:ascii="標楷體" w:eastAsia="標楷體" w:hAnsi="標楷體" w:hint="eastAsia"/>
              </w:rPr>
              <w:t>2.憲法增修條文第10條第7項國家對於身心障礙者之保險與就醫、無障礙環境之建構、教育訓練與就業輔導及生活維護與救助，應予保障，並扶助其自立與發展。</w:t>
            </w:r>
          </w:p>
          <w:p w14:paraId="626964DA" w14:textId="77777777" w:rsidR="003431FB" w:rsidRPr="00886632" w:rsidRDefault="003431FB" w:rsidP="00886632">
            <w:pPr>
              <w:adjustRightInd w:val="0"/>
              <w:snapToGrid w:val="0"/>
              <w:spacing w:line="320" w:lineRule="exact"/>
              <w:jc w:val="both"/>
              <w:rPr>
                <w:rFonts w:ascii="標楷體" w:eastAsia="標楷體" w:hAnsi="標楷體"/>
              </w:rPr>
            </w:pPr>
            <w:r w:rsidRPr="00886632">
              <w:rPr>
                <w:rFonts w:ascii="標楷體" w:eastAsia="標楷體" w:hAnsi="標楷體" w:hint="eastAsia"/>
              </w:rPr>
              <w:t>3.憲法增修條文第10條第8項國家應重視社會救助、福利服務、國民就業、社會保險及醫療保健等社會福利工作，對於社會救助和國民就業等救濟性支出應優先編列。</w:t>
            </w:r>
          </w:p>
          <w:p w14:paraId="71414261" w14:textId="570E39BE" w:rsidR="003431FB" w:rsidRPr="00886632" w:rsidRDefault="003431FB" w:rsidP="00886632">
            <w:pPr>
              <w:adjustRightInd w:val="0"/>
              <w:snapToGrid w:val="0"/>
              <w:spacing w:line="320" w:lineRule="exact"/>
              <w:jc w:val="both"/>
              <w:rPr>
                <w:rFonts w:ascii="標楷體" w:eastAsia="標楷體" w:hAnsi="標楷體"/>
              </w:rPr>
            </w:pPr>
            <w:r w:rsidRPr="00886632">
              <w:rPr>
                <w:rFonts w:ascii="標楷體" w:eastAsia="標楷體" w:hAnsi="標楷體" w:hint="eastAsia"/>
              </w:rPr>
              <w:t>4.性別平等政策綱領-健康、醫療與照顧篇</w:t>
            </w:r>
            <w:r w:rsidR="008504B7">
              <w:rPr>
                <w:rFonts w:ascii="標楷體" w:eastAsia="標楷體" w:hAnsi="標楷體" w:hint="eastAsia"/>
              </w:rPr>
              <w:t>：</w:t>
            </w:r>
            <w:r w:rsidRPr="00886632">
              <w:rPr>
                <w:rFonts w:ascii="標楷體" w:eastAsia="標楷體" w:hAnsi="標楷體" w:hint="eastAsia"/>
              </w:rPr>
              <w:t>性別特殊性及身心並重是</w:t>
            </w:r>
            <w:r w:rsidRPr="00886632">
              <w:rPr>
                <w:rFonts w:ascii="標楷體" w:eastAsia="標楷體" w:hAnsi="標楷體" w:hint="eastAsia"/>
              </w:rPr>
              <w:lastRenderedPageBreak/>
              <w:t>推動全方位健康政策的目標。</w:t>
            </w:r>
          </w:p>
          <w:p w14:paraId="560A58E9" w14:textId="31127EA9" w:rsidR="000A4CE7" w:rsidRDefault="000A4CE7" w:rsidP="00601520">
            <w:pPr>
              <w:snapToGrid w:val="0"/>
              <w:spacing w:line="320" w:lineRule="exact"/>
              <w:rPr>
                <w:rFonts w:ascii="標楷體" w:eastAsia="標楷體" w:hAnsi="標楷體"/>
              </w:rPr>
            </w:pPr>
            <w:r>
              <w:rPr>
                <w:rFonts w:ascii="標楷體" w:eastAsia="標楷體" w:hAnsi="標楷體" w:hint="eastAsia"/>
              </w:rPr>
              <w:t>5.</w:t>
            </w:r>
            <w:r w:rsidRPr="00886632">
              <w:rPr>
                <w:rFonts w:ascii="標楷體" w:eastAsia="標楷體" w:hAnsi="標楷體" w:hint="eastAsia"/>
              </w:rPr>
              <w:t>消除對婦女一切形式歧視公約（CEDAW）第</w:t>
            </w:r>
            <w:r>
              <w:rPr>
                <w:rFonts w:ascii="標楷體" w:eastAsia="標楷體" w:hAnsi="標楷體" w:hint="eastAsia"/>
              </w:rPr>
              <w:t>3</w:t>
            </w:r>
            <w:r>
              <w:rPr>
                <w:rFonts w:ascii="標楷體" w:eastAsia="標楷體" w:hAnsi="標楷體" w:hint="eastAsia"/>
                <w:color w:val="000000" w:themeColor="text1"/>
                <w:szCs w:val="24"/>
              </w:rPr>
              <w:t>條</w:t>
            </w:r>
            <w:r w:rsidR="00601520">
              <w:rPr>
                <w:rFonts w:ascii="標楷體" w:eastAsia="標楷體" w:hAnsi="標楷體" w:hint="eastAsia"/>
                <w:color w:val="000000" w:themeColor="text1"/>
                <w:szCs w:val="24"/>
              </w:rPr>
              <w:t>，</w:t>
            </w:r>
            <w:r w:rsidRPr="000A4CE7">
              <w:rPr>
                <w:rFonts w:ascii="標楷體" w:eastAsia="標楷體" w:hAnsi="標楷體" w:hint="eastAsia"/>
              </w:rPr>
              <w:t>締約各國應承擔在所有領域，特別是在政治、社會、經濟、文化領域，採</w:t>
            </w:r>
            <w:r w:rsidRPr="000A4CE7">
              <w:rPr>
                <w:rFonts w:ascii="標楷體" w:eastAsia="標楷體" w:hAnsi="標楷體"/>
              </w:rPr>
              <w:t xml:space="preserve"> </w:t>
            </w:r>
            <w:r w:rsidRPr="000A4CE7">
              <w:rPr>
                <w:rFonts w:ascii="標楷體" w:eastAsia="標楷體" w:hAnsi="標楷體" w:hint="eastAsia"/>
              </w:rPr>
              <w:t>取一切適當措施，包括制定法律，保證婦女得到充分發展和進步，以確保</w:t>
            </w:r>
            <w:r w:rsidRPr="000A4CE7">
              <w:rPr>
                <w:rFonts w:ascii="標楷體" w:eastAsia="標楷體" w:hAnsi="標楷體"/>
              </w:rPr>
              <w:t xml:space="preserve"> </w:t>
            </w:r>
            <w:r w:rsidRPr="000A4CE7">
              <w:rPr>
                <w:rFonts w:ascii="標楷體" w:eastAsia="標楷體" w:hAnsi="標楷體" w:hint="eastAsia"/>
              </w:rPr>
              <w:t>婦女在與男子平等的基礎上，行使和享有人權和基本自由。</w:t>
            </w:r>
          </w:p>
          <w:p w14:paraId="0C66FD56" w14:textId="0F3742CD" w:rsidR="006B6659" w:rsidRDefault="000A4CE7" w:rsidP="000A4CE7">
            <w:pPr>
              <w:adjustRightInd w:val="0"/>
              <w:snapToGrid w:val="0"/>
              <w:spacing w:line="320" w:lineRule="exact"/>
              <w:jc w:val="both"/>
              <w:rPr>
                <w:rFonts w:ascii="標楷體" w:eastAsia="標楷體" w:hAnsi="標楷體"/>
              </w:rPr>
            </w:pPr>
            <w:r>
              <w:rPr>
                <w:rFonts w:ascii="標楷體" w:eastAsia="標楷體" w:hAnsi="標楷體" w:hint="eastAsia"/>
              </w:rPr>
              <w:t>6</w:t>
            </w:r>
            <w:r w:rsidR="003431FB" w:rsidRPr="00886632">
              <w:rPr>
                <w:rFonts w:ascii="標楷體" w:eastAsia="標楷體" w:hAnsi="標楷體" w:hint="eastAsia"/>
              </w:rPr>
              <w:t>.消除對婦女一切形式歧視公約（CEDAW）第12條第1項「締約各國應採取一切適當措施以消除在保健方面對婦女的歧視…」。</w:t>
            </w:r>
          </w:p>
          <w:p w14:paraId="4932AF5B" w14:textId="6A20F94C" w:rsidR="000A4CE7" w:rsidRPr="00CD5679" w:rsidRDefault="000A4CE7" w:rsidP="000A4CE7">
            <w:pPr>
              <w:pStyle w:val="Default"/>
              <w:rPr>
                <w:sz w:val="23"/>
                <w:szCs w:val="23"/>
              </w:rPr>
            </w:pPr>
            <w:r>
              <w:rPr>
                <w:rFonts w:hAnsi="Times New Roman" w:hint="eastAsia"/>
                <w:sz w:val="23"/>
                <w:szCs w:val="23"/>
              </w:rPr>
              <w:t>7.</w:t>
            </w:r>
            <w:r w:rsidRPr="00886632">
              <w:rPr>
                <w:rFonts w:hAnsi="標楷體" w:hint="eastAsia"/>
              </w:rPr>
              <w:t>消除對婦女一切形式歧視公約（CEDAW）</w:t>
            </w:r>
            <w:r w:rsidRPr="00CD5679">
              <w:rPr>
                <w:rFonts w:hAnsi="Times New Roman" w:hint="eastAsia"/>
                <w:sz w:val="23"/>
                <w:szCs w:val="23"/>
              </w:rPr>
              <w:t>第</w:t>
            </w:r>
            <w:r>
              <w:rPr>
                <w:rFonts w:hAnsi="Times New Roman" w:hint="eastAsia"/>
                <w:sz w:val="23"/>
                <w:szCs w:val="23"/>
              </w:rPr>
              <w:t>13</w:t>
            </w:r>
            <w:r w:rsidRPr="00CD5679">
              <w:rPr>
                <w:rFonts w:hAnsi="Times New Roman" w:hint="eastAsia"/>
                <w:sz w:val="23"/>
                <w:szCs w:val="23"/>
              </w:rPr>
              <w:t>條</w:t>
            </w:r>
            <w:r w:rsidR="00601520">
              <w:rPr>
                <w:rFonts w:hAnsi="Times New Roman" w:hint="eastAsia"/>
                <w:sz w:val="23"/>
                <w:szCs w:val="23"/>
              </w:rPr>
              <w:t>，</w:t>
            </w:r>
            <w:r w:rsidRPr="00CD5679">
              <w:rPr>
                <w:rFonts w:hAnsi="Times New Roman" w:hint="eastAsia"/>
                <w:sz w:val="23"/>
                <w:szCs w:val="23"/>
              </w:rPr>
              <w:t>締約各國應採取一切適當措施以消除在經濟和社會生活的其他方面對婦女的歧視，保證她們在男女平等的基礎上有相同權利，特別是：</w:t>
            </w:r>
          </w:p>
          <w:p w14:paraId="387E0628" w14:textId="77777777" w:rsidR="000A4CE7" w:rsidRDefault="000A4CE7" w:rsidP="000A4CE7">
            <w:pPr>
              <w:pStyle w:val="Default"/>
              <w:rPr>
                <w:sz w:val="23"/>
                <w:szCs w:val="23"/>
              </w:rPr>
            </w:pPr>
            <w:r w:rsidRPr="00CD5679">
              <w:rPr>
                <w:rFonts w:hint="eastAsia"/>
                <w:sz w:val="23"/>
                <w:szCs w:val="23"/>
              </w:rPr>
              <w:t>（c）參與娛樂生活、運動和文化生活各個方面的權利。</w:t>
            </w:r>
          </w:p>
          <w:p w14:paraId="448FE994" w14:textId="62F993EE" w:rsidR="004E4017" w:rsidRDefault="00973F61" w:rsidP="00973F61">
            <w:pPr>
              <w:pStyle w:val="Default"/>
              <w:rPr>
                <w:sz w:val="23"/>
                <w:szCs w:val="23"/>
              </w:rPr>
            </w:pPr>
            <w:r>
              <w:rPr>
                <w:rFonts w:hint="eastAsia"/>
                <w:sz w:val="23"/>
                <w:szCs w:val="23"/>
              </w:rPr>
              <w:t>8.</w:t>
            </w:r>
            <w:r w:rsidR="000A4CE7">
              <w:rPr>
                <w:rFonts w:hint="eastAsia"/>
                <w:sz w:val="23"/>
                <w:szCs w:val="23"/>
              </w:rPr>
              <w:t>性別平等政策綱領</w:t>
            </w:r>
            <w:r>
              <w:rPr>
                <w:rFonts w:hint="eastAsia"/>
                <w:sz w:val="23"/>
                <w:szCs w:val="23"/>
              </w:rPr>
              <w:t>中，</w:t>
            </w:r>
            <w:r w:rsidR="004E4017" w:rsidRPr="00EB4155">
              <w:rPr>
                <w:rFonts w:hint="eastAsia"/>
                <w:sz w:val="23"/>
                <w:szCs w:val="23"/>
              </w:rPr>
              <w:t>(五)健康、醫療與照顧</w:t>
            </w:r>
            <w:r>
              <w:rPr>
                <w:rFonts w:hint="eastAsia"/>
                <w:sz w:val="23"/>
                <w:szCs w:val="23"/>
              </w:rPr>
              <w:t>：</w:t>
            </w:r>
          </w:p>
          <w:p w14:paraId="6000B419" w14:textId="61D39EB2" w:rsidR="004E4017" w:rsidRDefault="008B32A5" w:rsidP="004E4017">
            <w:pPr>
              <w:pStyle w:val="Default"/>
              <w:tabs>
                <w:tab w:val="left" w:pos="3165"/>
              </w:tabs>
              <w:rPr>
                <w:sz w:val="23"/>
                <w:szCs w:val="23"/>
              </w:rPr>
            </w:pPr>
            <w:r>
              <w:rPr>
                <w:rFonts w:hint="eastAsia"/>
                <w:sz w:val="23"/>
                <w:szCs w:val="23"/>
              </w:rPr>
              <w:t>(</w:t>
            </w:r>
            <w:r w:rsidR="004E4017" w:rsidRPr="00852126">
              <w:rPr>
                <w:rFonts w:hint="eastAsia"/>
                <w:sz w:val="23"/>
                <w:szCs w:val="23"/>
              </w:rPr>
              <w:t>1</w:t>
            </w:r>
            <w:r>
              <w:rPr>
                <w:rFonts w:hint="eastAsia"/>
                <w:sz w:val="23"/>
                <w:szCs w:val="23"/>
              </w:rPr>
              <w:t>)</w:t>
            </w:r>
            <w:r w:rsidR="004E4017" w:rsidRPr="00852126">
              <w:rPr>
                <w:rFonts w:hint="eastAsia"/>
                <w:sz w:val="23"/>
                <w:szCs w:val="23"/>
              </w:rPr>
              <w:t>制定具性別觀點的人口、健康、醫療與照顧政策，提供公平的健康機會、醫療與照顧資源。</w:t>
            </w:r>
          </w:p>
          <w:p w14:paraId="1609FB0D" w14:textId="40C82AC1" w:rsidR="004E4017" w:rsidRPr="00852126" w:rsidRDefault="008B32A5" w:rsidP="004E4017">
            <w:pPr>
              <w:pStyle w:val="Default"/>
              <w:tabs>
                <w:tab w:val="left" w:pos="3165"/>
              </w:tabs>
              <w:rPr>
                <w:sz w:val="23"/>
                <w:szCs w:val="23"/>
              </w:rPr>
            </w:pPr>
            <w:r>
              <w:rPr>
                <w:rFonts w:hAnsi="Times New Roman" w:hint="eastAsia"/>
                <w:sz w:val="23"/>
                <w:szCs w:val="23"/>
              </w:rPr>
              <w:t>(</w:t>
            </w:r>
            <w:r w:rsidR="004E4017" w:rsidRPr="00852126">
              <w:rPr>
                <w:rFonts w:hAnsi="Times New Roman" w:hint="eastAsia"/>
                <w:sz w:val="23"/>
                <w:szCs w:val="23"/>
              </w:rPr>
              <w:t>5</w:t>
            </w:r>
            <w:r>
              <w:rPr>
                <w:rFonts w:hAnsi="Times New Roman" w:hint="eastAsia"/>
                <w:sz w:val="23"/>
                <w:szCs w:val="23"/>
              </w:rPr>
              <w:t>)</w:t>
            </w:r>
            <w:r w:rsidR="004E4017" w:rsidRPr="00852126">
              <w:rPr>
                <w:rFonts w:hAnsi="Times New Roman" w:hint="eastAsia"/>
                <w:sz w:val="23"/>
                <w:szCs w:val="23"/>
              </w:rPr>
              <w:t>提升健康/醫療/照顧過程中的自主性，發展不同性別者生命週</w:t>
            </w:r>
          </w:p>
          <w:p w14:paraId="17F0DEA4" w14:textId="77777777" w:rsidR="004E4017" w:rsidRPr="00852126" w:rsidRDefault="004E4017" w:rsidP="004E4017">
            <w:pPr>
              <w:pStyle w:val="Default"/>
              <w:rPr>
                <w:sz w:val="23"/>
                <w:szCs w:val="23"/>
              </w:rPr>
            </w:pPr>
            <w:r w:rsidRPr="00852126">
              <w:rPr>
                <w:rFonts w:hAnsi="Times New Roman" w:hint="eastAsia"/>
                <w:sz w:val="23"/>
                <w:szCs w:val="23"/>
              </w:rPr>
              <w:t>期各階段的健康資訊與服務，特別關</w:t>
            </w:r>
            <w:r w:rsidRPr="004E4017">
              <w:rPr>
                <w:rFonts w:hint="eastAsia"/>
                <w:sz w:val="23"/>
                <w:szCs w:val="23"/>
              </w:rPr>
              <w:t>注不利處境者的需求與服務可及性。</w:t>
            </w:r>
          </w:p>
          <w:p w14:paraId="09528C56" w14:textId="2899204D" w:rsidR="000A4CE7" w:rsidRPr="00886632" w:rsidRDefault="008B32A5" w:rsidP="004E4017">
            <w:pPr>
              <w:pStyle w:val="Default"/>
              <w:rPr>
                <w:rFonts w:hAnsi="標楷體"/>
              </w:rPr>
            </w:pPr>
            <w:r>
              <w:rPr>
                <w:rFonts w:hint="eastAsia"/>
                <w:sz w:val="23"/>
                <w:szCs w:val="23"/>
              </w:rPr>
              <w:t>(</w:t>
            </w:r>
            <w:r w:rsidR="004E4017" w:rsidRPr="00852126">
              <w:rPr>
                <w:rFonts w:hint="eastAsia"/>
                <w:sz w:val="23"/>
                <w:szCs w:val="23"/>
              </w:rPr>
              <w:t>6</w:t>
            </w:r>
            <w:r>
              <w:rPr>
                <w:rFonts w:hint="eastAsia"/>
                <w:sz w:val="23"/>
                <w:szCs w:val="23"/>
              </w:rPr>
              <w:t>)</w:t>
            </w:r>
            <w:r w:rsidR="004E4017" w:rsidRPr="00852126">
              <w:rPr>
                <w:rFonts w:hint="eastAsia"/>
                <w:sz w:val="23"/>
                <w:szCs w:val="23"/>
              </w:rPr>
              <w:t>推動不同性別者的健康平等，提高健康餘命及預防失能，強化對多元家庭的支持服務及權益保障。</w:t>
            </w:r>
          </w:p>
        </w:tc>
      </w:tr>
      <w:tr w:rsidR="006B6659" w:rsidRPr="00886632" w14:paraId="4BA4251F" w14:textId="77777777" w:rsidTr="007D2CF9">
        <w:tc>
          <w:tcPr>
            <w:tcW w:w="5954" w:type="dxa"/>
            <w:gridSpan w:val="3"/>
            <w:shd w:val="clear" w:color="auto" w:fill="E7E6E6"/>
            <w:vAlign w:val="center"/>
          </w:tcPr>
          <w:p w14:paraId="786D9CCB" w14:textId="77777777" w:rsidR="006B6659" w:rsidRPr="00886632" w:rsidRDefault="006B6659" w:rsidP="00886632">
            <w:pPr>
              <w:adjustRightInd w:val="0"/>
              <w:snapToGrid w:val="0"/>
              <w:spacing w:line="320" w:lineRule="exact"/>
              <w:ind w:rightChars="-45" w:right="-108"/>
              <w:jc w:val="center"/>
              <w:rPr>
                <w:rFonts w:ascii="標楷體" w:eastAsia="標楷體" w:hAnsi="標楷體"/>
              </w:rPr>
            </w:pPr>
            <w:r w:rsidRPr="00886632">
              <w:rPr>
                <w:rFonts w:ascii="標楷體" w:eastAsia="標楷體" w:hAnsi="標楷體"/>
                <w:b/>
                <w:bCs/>
              </w:rPr>
              <w:lastRenderedPageBreak/>
              <w:t>評估項目</w:t>
            </w:r>
          </w:p>
        </w:tc>
        <w:tc>
          <w:tcPr>
            <w:tcW w:w="3827" w:type="dxa"/>
            <w:gridSpan w:val="2"/>
            <w:shd w:val="clear" w:color="auto" w:fill="E7E6E6"/>
            <w:vAlign w:val="center"/>
          </w:tcPr>
          <w:p w14:paraId="2025225E" w14:textId="77777777" w:rsidR="006B6659" w:rsidRPr="00886632" w:rsidRDefault="006B6659" w:rsidP="00886632">
            <w:pPr>
              <w:adjustRightInd w:val="0"/>
              <w:snapToGrid w:val="0"/>
              <w:spacing w:line="320" w:lineRule="exact"/>
              <w:ind w:leftChars="-44" w:left="-106" w:rightChars="-45" w:right="-108"/>
              <w:jc w:val="center"/>
              <w:rPr>
                <w:rFonts w:ascii="標楷體" w:eastAsia="標楷體" w:hAnsi="標楷體"/>
              </w:rPr>
            </w:pPr>
            <w:r w:rsidRPr="00886632">
              <w:rPr>
                <w:rFonts w:ascii="標楷體" w:eastAsia="標楷體" w:hAnsi="標楷體"/>
                <w:b/>
                <w:bCs/>
              </w:rPr>
              <w:t>評估結果</w:t>
            </w:r>
          </w:p>
        </w:tc>
      </w:tr>
      <w:tr w:rsidR="006B6659" w:rsidRPr="007D2CF9" w14:paraId="60AFB214" w14:textId="77777777" w:rsidTr="007D2CF9">
        <w:tc>
          <w:tcPr>
            <w:tcW w:w="5954" w:type="dxa"/>
            <w:gridSpan w:val="3"/>
            <w:shd w:val="clear" w:color="auto" w:fill="auto"/>
          </w:tcPr>
          <w:p w14:paraId="73310035" w14:textId="77777777" w:rsidR="006B6659" w:rsidRPr="007D2CF9" w:rsidRDefault="006B6659" w:rsidP="00886632">
            <w:pPr>
              <w:snapToGrid w:val="0"/>
              <w:spacing w:line="320" w:lineRule="exact"/>
              <w:ind w:left="384" w:hangingChars="160" w:hanging="384"/>
              <w:jc w:val="both"/>
              <w:rPr>
                <w:rFonts w:ascii="標楷體" w:eastAsia="標楷體" w:hAnsi="標楷體"/>
                <w:b/>
                <w:szCs w:val="24"/>
              </w:rPr>
            </w:pPr>
            <w:r w:rsidRPr="007D2CF9">
              <w:rPr>
                <w:rFonts w:ascii="標楷體" w:eastAsia="標楷體" w:hAnsi="標楷體"/>
                <w:b/>
                <w:szCs w:val="24"/>
              </w:rPr>
              <w:t>1-2</w:t>
            </w:r>
            <w:r w:rsidRPr="007D2CF9">
              <w:rPr>
                <w:rFonts w:ascii="標楷體" w:eastAsia="標楷體" w:hAnsi="標楷體" w:hint="eastAsia"/>
                <w:b/>
                <w:szCs w:val="24"/>
              </w:rPr>
              <w:t>【請蒐集與本計畫</w:t>
            </w:r>
            <w:r w:rsidRPr="007D2CF9">
              <w:rPr>
                <w:rFonts w:ascii="標楷體" w:eastAsia="標楷體" w:hAnsi="標楷體"/>
                <w:b/>
                <w:szCs w:val="24"/>
              </w:rPr>
              <w:t>相關</w:t>
            </w:r>
            <w:r w:rsidRPr="007D2CF9">
              <w:rPr>
                <w:rFonts w:ascii="標楷體" w:eastAsia="標楷體" w:hAnsi="標楷體" w:hint="eastAsia"/>
                <w:b/>
                <w:szCs w:val="24"/>
              </w:rPr>
              <w:t>之</w:t>
            </w:r>
            <w:r w:rsidRPr="007D2CF9">
              <w:rPr>
                <w:rFonts w:ascii="標楷體" w:eastAsia="標楷體" w:hAnsi="標楷體"/>
                <w:b/>
                <w:szCs w:val="24"/>
              </w:rPr>
              <w:t>性別統計及性別分析</w:t>
            </w:r>
            <w:r w:rsidRPr="007D2CF9">
              <w:rPr>
                <w:rFonts w:ascii="標楷體" w:eastAsia="標楷體" w:hAnsi="標楷體" w:hint="eastAsia"/>
                <w:b/>
                <w:szCs w:val="24"/>
              </w:rPr>
              <w:t>（</w:t>
            </w:r>
            <w:r w:rsidRPr="007D2CF9">
              <w:rPr>
                <w:rFonts w:ascii="標楷體" w:eastAsia="標楷體" w:hAnsi="標楷體"/>
                <w:b/>
                <w:szCs w:val="24"/>
              </w:rPr>
              <w:t>含前期或相關計畫之執行結果）</w:t>
            </w:r>
            <w:r w:rsidRPr="007D2CF9">
              <w:rPr>
                <w:rFonts w:ascii="標楷體" w:eastAsia="標楷體" w:hAnsi="標楷體" w:hint="eastAsia"/>
                <w:b/>
                <w:szCs w:val="24"/>
              </w:rPr>
              <w:t>，並分析性別落差情形及原因】</w:t>
            </w:r>
          </w:p>
          <w:p w14:paraId="39E1EB50" w14:textId="77777777" w:rsidR="006B6659" w:rsidRPr="007D2CF9" w:rsidRDefault="006B6659" w:rsidP="00886632">
            <w:pPr>
              <w:snapToGrid w:val="0"/>
              <w:spacing w:line="320" w:lineRule="exact"/>
              <w:ind w:firstLineChars="73" w:firstLine="175"/>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t>請依下列說明填寫評估結果：</w:t>
            </w:r>
          </w:p>
          <w:p w14:paraId="2B0D31DB" w14:textId="77777777" w:rsidR="006B6659" w:rsidRPr="007D2CF9" w:rsidRDefault="006B6659" w:rsidP="00886632">
            <w:pPr>
              <w:snapToGrid w:val="0"/>
              <w:spacing w:line="320" w:lineRule="exact"/>
              <w:ind w:leftChars="72" w:left="317" w:hangingChars="60" w:hanging="144"/>
              <w:rPr>
                <w:rFonts w:ascii="標楷體" w:eastAsia="標楷體" w:hAnsi="標楷體"/>
                <w:szCs w:val="24"/>
              </w:rPr>
            </w:pPr>
            <w:r w:rsidRPr="007D2CF9">
              <w:rPr>
                <w:rFonts w:ascii="標楷體" w:eastAsia="標楷體" w:hAnsi="標楷體"/>
                <w:szCs w:val="24"/>
              </w:rPr>
              <w:t>a.</w:t>
            </w:r>
            <w:r w:rsidRPr="007D2CF9">
              <w:rPr>
                <w:rFonts w:ascii="標楷體" w:eastAsia="標楷體" w:hAnsi="標楷體" w:hint="eastAsia"/>
                <w:szCs w:val="24"/>
              </w:rPr>
              <w:t>歡迎查閱行政院性別平等處建置之「</w:t>
            </w:r>
            <w:r w:rsidRPr="007D2CF9">
              <w:rPr>
                <w:rFonts w:ascii="標楷體" w:eastAsia="標楷體" w:hAnsi="標楷體"/>
                <w:szCs w:val="24"/>
              </w:rPr>
              <w:t>性別平等研究文獻資源網</w:t>
            </w:r>
            <w:r w:rsidRPr="007D2CF9">
              <w:rPr>
                <w:rFonts w:ascii="標楷體" w:eastAsia="標楷體" w:hAnsi="標楷體" w:hint="eastAsia"/>
                <w:szCs w:val="24"/>
              </w:rPr>
              <w:t>」</w:t>
            </w:r>
            <w:r w:rsidRPr="007D2CF9">
              <w:rPr>
                <w:rFonts w:ascii="標楷體" w:eastAsia="標楷體" w:hAnsi="標楷體"/>
                <w:szCs w:val="24"/>
              </w:rPr>
              <w:t xml:space="preserve"> (</w:t>
            </w:r>
            <w:hyperlink r:id="rId8" w:history="1">
              <w:r w:rsidRPr="007D2CF9">
                <w:rPr>
                  <w:rFonts w:ascii="標楷體" w:eastAsia="標楷體" w:hAnsi="標楷體"/>
                  <w:szCs w:val="24"/>
                </w:rPr>
                <w:t>https://www.gender.ey.gov.tw/research/</w:t>
              </w:r>
            </w:hyperlink>
            <w:r w:rsidRPr="007D2CF9">
              <w:rPr>
                <w:rFonts w:ascii="標楷體" w:eastAsia="標楷體" w:hAnsi="標楷體"/>
                <w:szCs w:val="24"/>
              </w:rPr>
              <w:t>)、</w:t>
            </w:r>
            <w:r w:rsidRPr="007D2CF9">
              <w:rPr>
                <w:rFonts w:ascii="標楷體" w:eastAsia="標楷體" w:hAnsi="標楷體" w:hint="eastAsia"/>
                <w:szCs w:val="24"/>
              </w:rPr>
              <w:t>「</w:t>
            </w:r>
            <w:r w:rsidRPr="007D2CF9">
              <w:rPr>
                <w:rFonts w:ascii="標楷體" w:eastAsia="標楷體" w:hAnsi="標楷體"/>
                <w:szCs w:val="24"/>
              </w:rPr>
              <w:t>重要性別統計資料庫</w:t>
            </w:r>
            <w:r w:rsidRPr="007D2CF9">
              <w:rPr>
                <w:rFonts w:ascii="標楷體" w:eastAsia="標楷體" w:hAnsi="標楷體" w:hint="eastAsia"/>
                <w:szCs w:val="24"/>
              </w:rPr>
              <w:t>」</w:t>
            </w:r>
            <w:r w:rsidRPr="007D2CF9">
              <w:rPr>
                <w:rFonts w:ascii="標楷體" w:eastAsia="標楷體" w:hAnsi="標楷體"/>
                <w:szCs w:val="24"/>
              </w:rPr>
              <w:t>(https://www.gender.ey.gov.tw/gecdb/)</w:t>
            </w:r>
            <w:r w:rsidRPr="007D2CF9">
              <w:rPr>
                <w:rFonts w:ascii="標楷體" w:eastAsia="標楷體" w:hAnsi="標楷體" w:hint="eastAsia"/>
                <w:szCs w:val="24"/>
              </w:rPr>
              <w:t>（含性別</w:t>
            </w:r>
            <w:r w:rsidRPr="007D2CF9">
              <w:rPr>
                <w:rFonts w:ascii="標楷體" w:eastAsia="標楷體" w:hAnsi="標楷體" w:hint="eastAsia"/>
                <w:szCs w:val="24"/>
              </w:rPr>
              <w:lastRenderedPageBreak/>
              <w:t>分析專區）、</w:t>
            </w:r>
            <w:r w:rsidRPr="007D2CF9">
              <w:rPr>
                <w:rFonts w:ascii="標楷體" w:eastAsia="標楷體" w:hAnsi="標楷體"/>
                <w:szCs w:val="24"/>
              </w:rPr>
              <w:t>各部會性</w:t>
            </w:r>
          </w:p>
          <w:p w14:paraId="343E7793" w14:textId="77777777" w:rsidR="006B6659" w:rsidRPr="007D2CF9" w:rsidRDefault="006B6659" w:rsidP="00886632">
            <w:pPr>
              <w:snapToGrid w:val="0"/>
              <w:spacing w:line="320" w:lineRule="exact"/>
              <w:ind w:leftChars="72" w:left="317" w:hangingChars="60" w:hanging="144"/>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t>別統計專區</w:t>
            </w:r>
            <w:r w:rsidRPr="007D2CF9">
              <w:rPr>
                <w:rFonts w:ascii="標楷體" w:eastAsia="標楷體" w:hAnsi="標楷體" w:hint="eastAsia"/>
                <w:szCs w:val="24"/>
              </w:rPr>
              <w:t>、我國婦女人權指標及「行政院性別平等會─性別分析」</w:t>
            </w:r>
            <w:r w:rsidRPr="007D2CF9">
              <w:rPr>
                <w:rFonts w:ascii="標楷體" w:eastAsia="標楷體" w:hAnsi="標楷體"/>
                <w:szCs w:val="24"/>
              </w:rPr>
              <w:t>(https://gec.ey.gov.tw)</w:t>
            </w:r>
            <w:r w:rsidRPr="007D2CF9">
              <w:rPr>
                <w:rFonts w:ascii="標楷體" w:eastAsia="標楷體" w:hAnsi="標楷體" w:hint="eastAsia"/>
                <w:szCs w:val="24"/>
              </w:rPr>
              <w:t>。</w:t>
            </w:r>
          </w:p>
          <w:p w14:paraId="5B7E1426" w14:textId="77777777" w:rsidR="006B6659" w:rsidRPr="007D2CF9" w:rsidRDefault="006B6659" w:rsidP="00886632">
            <w:pPr>
              <w:snapToGrid w:val="0"/>
              <w:spacing w:line="320" w:lineRule="exact"/>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t>b.性別統計及性別分析</w:t>
            </w:r>
            <w:r w:rsidRPr="007D2CF9">
              <w:rPr>
                <w:rFonts w:ascii="標楷體" w:eastAsia="標楷體" w:hAnsi="標楷體" w:hint="eastAsia"/>
                <w:szCs w:val="24"/>
              </w:rPr>
              <w:t>資料蒐集範圍應包含下列</w:t>
            </w:r>
            <w:r w:rsidRPr="007D2CF9">
              <w:rPr>
                <w:rFonts w:ascii="標楷體" w:eastAsia="標楷體" w:hAnsi="標楷體"/>
                <w:szCs w:val="24"/>
              </w:rPr>
              <w:t>3類群體：</w:t>
            </w:r>
          </w:p>
          <w:p w14:paraId="0ED7D62A" w14:textId="77777777" w:rsidR="006B6659" w:rsidRPr="007D2CF9" w:rsidRDefault="006B6659" w:rsidP="00886632">
            <w:pPr>
              <w:snapToGrid w:val="0"/>
              <w:spacing w:line="320" w:lineRule="exact"/>
              <w:ind w:leftChars="150" w:left="591" w:hangingChars="96" w:hanging="231"/>
              <w:jc w:val="both"/>
              <w:rPr>
                <w:rFonts w:ascii="標楷體" w:eastAsia="標楷體" w:hAnsi="標楷體"/>
                <w:szCs w:val="24"/>
              </w:rPr>
            </w:pPr>
            <w:r w:rsidRPr="007D2CF9">
              <w:rPr>
                <w:rFonts w:ascii="標楷體" w:eastAsia="標楷體" w:hAnsi="標楷體"/>
                <w:b/>
                <w:szCs w:val="24"/>
              </w:rPr>
              <w:fldChar w:fldCharType="begin"/>
            </w:r>
            <w:r w:rsidRPr="007D2CF9">
              <w:rPr>
                <w:rFonts w:ascii="標楷體" w:eastAsia="標楷體" w:hAnsi="標楷體"/>
                <w:b/>
                <w:szCs w:val="24"/>
              </w:rPr>
              <w:instrText xml:space="preserve"> eq \o\ac(○,</w:instrText>
            </w:r>
            <w:r w:rsidRPr="007D2CF9">
              <w:rPr>
                <w:rFonts w:ascii="標楷體" w:eastAsia="標楷體" w:hAnsi="標楷體"/>
                <w:b/>
                <w:position w:val="3"/>
                <w:szCs w:val="24"/>
              </w:rPr>
              <w:instrText>1</w:instrText>
            </w:r>
            <w:r w:rsidRPr="007D2CF9">
              <w:rPr>
                <w:rFonts w:ascii="標楷體" w:eastAsia="標楷體" w:hAnsi="標楷體"/>
                <w:b/>
                <w:szCs w:val="24"/>
              </w:rPr>
              <w:instrText>)</w:instrText>
            </w:r>
            <w:r w:rsidRPr="007D2CF9">
              <w:rPr>
                <w:rFonts w:ascii="標楷體" w:eastAsia="標楷體" w:hAnsi="標楷體"/>
                <w:b/>
                <w:szCs w:val="24"/>
              </w:rPr>
              <w:fldChar w:fldCharType="end"/>
            </w:r>
            <w:r w:rsidRPr="007D2CF9">
              <w:rPr>
                <w:rFonts w:ascii="標楷體" w:eastAsia="標楷體" w:hAnsi="標楷體"/>
                <w:b/>
                <w:szCs w:val="24"/>
              </w:rPr>
              <w:t>政策規劃者</w:t>
            </w:r>
            <w:r w:rsidRPr="007D2CF9">
              <w:rPr>
                <w:rFonts w:ascii="標楷體" w:eastAsia="標楷體" w:hAnsi="標楷體"/>
                <w:szCs w:val="24"/>
              </w:rPr>
              <w:t>（</w:t>
            </w:r>
            <w:r w:rsidRPr="007D2CF9">
              <w:rPr>
                <w:rFonts w:ascii="標楷體" w:eastAsia="標楷體" w:hAnsi="標楷體" w:hint="eastAsia"/>
                <w:szCs w:val="24"/>
              </w:rPr>
              <w:t>例如:</w:t>
            </w:r>
            <w:r w:rsidRPr="007D2CF9">
              <w:rPr>
                <w:rFonts w:ascii="標楷體" w:eastAsia="標楷體" w:hAnsi="標楷體"/>
                <w:szCs w:val="24"/>
              </w:rPr>
              <w:t>機關研擬與決策人員；外部諮詢人員）。</w:t>
            </w:r>
          </w:p>
          <w:p w14:paraId="093FD35E" w14:textId="77777777" w:rsidR="006B6659" w:rsidRPr="007D2CF9" w:rsidRDefault="006B6659" w:rsidP="00886632">
            <w:pPr>
              <w:snapToGrid w:val="0"/>
              <w:spacing w:line="320" w:lineRule="exact"/>
              <w:ind w:firstLineChars="150" w:firstLine="360"/>
              <w:jc w:val="both"/>
              <w:rPr>
                <w:rFonts w:ascii="標楷體" w:eastAsia="標楷體" w:hAnsi="標楷體"/>
                <w:szCs w:val="24"/>
              </w:rPr>
            </w:pPr>
            <w:r w:rsidRPr="007D2CF9">
              <w:rPr>
                <w:rFonts w:ascii="標楷體" w:eastAsia="標楷體" w:hAnsi="標楷體"/>
                <w:b/>
                <w:szCs w:val="24"/>
              </w:rPr>
              <w:fldChar w:fldCharType="begin"/>
            </w:r>
            <w:r w:rsidRPr="007D2CF9">
              <w:rPr>
                <w:rFonts w:ascii="標楷體" w:eastAsia="標楷體" w:hAnsi="標楷體"/>
                <w:b/>
                <w:szCs w:val="24"/>
              </w:rPr>
              <w:instrText xml:space="preserve"> eq \o\ac(○,</w:instrText>
            </w:r>
            <w:r w:rsidRPr="007D2CF9">
              <w:rPr>
                <w:rFonts w:ascii="標楷體" w:eastAsia="標楷體" w:hAnsi="標楷體"/>
                <w:b/>
                <w:position w:val="3"/>
                <w:szCs w:val="24"/>
              </w:rPr>
              <w:instrText>2</w:instrText>
            </w:r>
            <w:r w:rsidRPr="007D2CF9">
              <w:rPr>
                <w:rFonts w:ascii="標楷體" w:eastAsia="標楷體" w:hAnsi="標楷體"/>
                <w:b/>
                <w:szCs w:val="24"/>
              </w:rPr>
              <w:instrText>)</w:instrText>
            </w:r>
            <w:r w:rsidRPr="007D2CF9">
              <w:rPr>
                <w:rFonts w:ascii="標楷體" w:eastAsia="標楷體" w:hAnsi="標楷體"/>
                <w:b/>
                <w:szCs w:val="24"/>
              </w:rPr>
              <w:fldChar w:fldCharType="end"/>
            </w:r>
            <w:r w:rsidRPr="007D2CF9">
              <w:rPr>
                <w:rFonts w:ascii="標楷體" w:eastAsia="標楷體" w:hAnsi="標楷體"/>
                <w:b/>
                <w:szCs w:val="24"/>
              </w:rPr>
              <w:t>服務提供者</w:t>
            </w:r>
            <w:r w:rsidRPr="007D2CF9">
              <w:rPr>
                <w:rFonts w:ascii="標楷體" w:eastAsia="標楷體" w:hAnsi="標楷體"/>
                <w:szCs w:val="24"/>
              </w:rPr>
              <w:t>（</w:t>
            </w:r>
            <w:r w:rsidRPr="007D2CF9">
              <w:rPr>
                <w:rFonts w:ascii="標楷體" w:eastAsia="標楷體" w:hAnsi="標楷體" w:hint="eastAsia"/>
                <w:szCs w:val="24"/>
              </w:rPr>
              <w:t>例如:</w:t>
            </w:r>
            <w:r w:rsidRPr="007D2CF9">
              <w:rPr>
                <w:rFonts w:ascii="標楷體" w:eastAsia="標楷體" w:hAnsi="標楷體"/>
                <w:szCs w:val="24"/>
              </w:rPr>
              <w:t>機關執行人員、委外廠商人力）。</w:t>
            </w:r>
          </w:p>
          <w:p w14:paraId="709C62E9" w14:textId="77777777" w:rsidR="006B6659" w:rsidRPr="007D2CF9" w:rsidRDefault="006B6659" w:rsidP="00886632">
            <w:pPr>
              <w:snapToGrid w:val="0"/>
              <w:spacing w:line="320" w:lineRule="exact"/>
              <w:ind w:leftChars="45" w:left="317" w:hangingChars="87" w:hanging="209"/>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b/>
                <w:szCs w:val="24"/>
              </w:rPr>
              <w:fldChar w:fldCharType="begin"/>
            </w:r>
            <w:r w:rsidRPr="007D2CF9">
              <w:rPr>
                <w:rFonts w:ascii="標楷體" w:eastAsia="標楷體" w:hAnsi="標楷體"/>
                <w:b/>
                <w:szCs w:val="24"/>
              </w:rPr>
              <w:instrText xml:space="preserve"> eq \o\ac(○,</w:instrText>
            </w:r>
            <w:r w:rsidRPr="007D2CF9">
              <w:rPr>
                <w:rFonts w:ascii="標楷體" w:eastAsia="標楷體" w:hAnsi="標楷體"/>
                <w:b/>
                <w:position w:val="3"/>
                <w:szCs w:val="24"/>
              </w:rPr>
              <w:instrText>3</w:instrText>
            </w:r>
            <w:r w:rsidRPr="007D2CF9">
              <w:rPr>
                <w:rFonts w:ascii="標楷體" w:eastAsia="標楷體" w:hAnsi="標楷體"/>
                <w:b/>
                <w:szCs w:val="24"/>
              </w:rPr>
              <w:instrText>)</w:instrText>
            </w:r>
            <w:r w:rsidRPr="007D2CF9">
              <w:rPr>
                <w:rFonts w:ascii="標楷體" w:eastAsia="標楷體" w:hAnsi="標楷體"/>
                <w:b/>
                <w:szCs w:val="24"/>
              </w:rPr>
              <w:fldChar w:fldCharType="end"/>
            </w:r>
            <w:r w:rsidRPr="007D2CF9">
              <w:rPr>
                <w:rFonts w:ascii="標楷體" w:eastAsia="標楷體" w:hAnsi="標楷體"/>
                <w:b/>
                <w:szCs w:val="24"/>
              </w:rPr>
              <w:t>受益者</w:t>
            </w:r>
            <w:r w:rsidRPr="007D2CF9">
              <w:rPr>
                <w:rFonts w:ascii="標楷體" w:eastAsia="標楷體" w:hAnsi="標楷體"/>
                <w:szCs w:val="24"/>
              </w:rPr>
              <w:t>（或使用者）。</w:t>
            </w:r>
          </w:p>
          <w:p w14:paraId="3A8B7377" w14:textId="77777777" w:rsidR="006B6659" w:rsidRPr="007D2CF9" w:rsidRDefault="006B6659" w:rsidP="00886632">
            <w:pPr>
              <w:snapToGrid w:val="0"/>
              <w:spacing w:line="320" w:lineRule="exact"/>
              <w:ind w:leftChars="45" w:left="317" w:hangingChars="87" w:hanging="209"/>
              <w:jc w:val="both"/>
              <w:rPr>
                <w:rFonts w:ascii="標楷體" w:eastAsia="標楷體" w:hAnsi="標楷體"/>
                <w:szCs w:val="24"/>
              </w:rPr>
            </w:pPr>
            <w:r w:rsidRPr="007D2CF9">
              <w:rPr>
                <w:rFonts w:ascii="標楷體" w:eastAsia="標楷體" w:hAnsi="標楷體"/>
                <w:szCs w:val="24"/>
              </w:rPr>
              <w:t>c.</w:t>
            </w:r>
            <w:r w:rsidRPr="007D2CF9">
              <w:rPr>
                <w:rFonts w:ascii="標楷體" w:eastAsia="標楷體" w:hAnsi="標楷體" w:hint="eastAsia"/>
                <w:szCs w:val="24"/>
              </w:rPr>
              <w:t>前項之性別統計與性別分析應盡量顧及不同性別、性傾向、性別特質及性別認同者，探究其處境或需求是否存在差異，及造成差異之原因；並宜與年齡、族群、地區、障礙情形等面向進行交叉分析（例如：高齡身障女性、偏遠地區新住民女性），探究在各因素交織影響下，是否加劇其處境之不利，並分析處境不利群體之需求。前述經分析所發現之處境不利群體及其需求與原因，應於後續【</w:t>
            </w:r>
            <w:r w:rsidRPr="007D2CF9">
              <w:rPr>
                <w:rFonts w:ascii="標楷體" w:eastAsia="標楷體" w:hAnsi="標楷體"/>
                <w:szCs w:val="24"/>
              </w:rPr>
              <w:t>1-3</w:t>
            </w:r>
            <w:r w:rsidRPr="007D2CF9">
              <w:rPr>
                <w:rFonts w:ascii="標楷體" w:eastAsia="標楷體" w:hAnsi="標楷體" w:hint="eastAsia"/>
                <w:szCs w:val="24"/>
              </w:rPr>
              <w:t>找出本計畫之性別議題】，及【貳、回應性別落差與需求】等項目進行評估說明。</w:t>
            </w:r>
          </w:p>
          <w:p w14:paraId="12D96896" w14:textId="77777777" w:rsidR="006B6659" w:rsidRPr="007D2CF9" w:rsidRDefault="006B6659" w:rsidP="00886632">
            <w:pPr>
              <w:snapToGrid w:val="0"/>
              <w:spacing w:line="320" w:lineRule="exact"/>
              <w:ind w:leftChars="45" w:left="298" w:hangingChars="79" w:hanging="190"/>
              <w:jc w:val="both"/>
              <w:rPr>
                <w:rFonts w:ascii="標楷體" w:eastAsia="標楷體" w:hAnsi="標楷體"/>
                <w:szCs w:val="24"/>
              </w:rPr>
            </w:pPr>
            <w:r w:rsidRPr="007D2CF9">
              <w:rPr>
                <w:rFonts w:ascii="標楷體" w:eastAsia="標楷體" w:hAnsi="標楷體"/>
                <w:szCs w:val="24"/>
              </w:rPr>
              <w:t>d.未有相關性別統計及性別分析資料時，請將「強化與本計畫相關的性別統計與性別分析」列入本計畫之性別目標（如2-1之</w:t>
            </w:r>
            <w:r w:rsidRPr="007D2CF9">
              <w:rPr>
                <w:rFonts w:ascii="標楷體" w:eastAsia="標楷體" w:hAnsi="標楷體" w:hint="eastAsia"/>
                <w:szCs w:val="24"/>
              </w:rPr>
              <w:t>ｆ</w:t>
            </w:r>
            <w:r w:rsidRPr="007D2CF9">
              <w:rPr>
                <w:rFonts w:ascii="標楷體" w:eastAsia="標楷體" w:hAnsi="標楷體"/>
                <w:szCs w:val="24"/>
              </w:rPr>
              <w:t>）。</w:t>
            </w:r>
          </w:p>
        </w:tc>
        <w:tc>
          <w:tcPr>
            <w:tcW w:w="3827" w:type="dxa"/>
            <w:gridSpan w:val="2"/>
            <w:shd w:val="clear" w:color="auto" w:fill="auto"/>
          </w:tcPr>
          <w:p w14:paraId="0921D645" w14:textId="278B3069" w:rsidR="0005526B" w:rsidRDefault="0005526B" w:rsidP="00886632">
            <w:pPr>
              <w:adjustRightInd w:val="0"/>
              <w:snapToGrid w:val="0"/>
              <w:spacing w:line="320" w:lineRule="exact"/>
              <w:jc w:val="both"/>
              <w:rPr>
                <w:rFonts w:ascii="標楷體" w:eastAsia="標楷體" w:hAnsi="標楷體"/>
                <w:szCs w:val="24"/>
              </w:rPr>
            </w:pPr>
            <w:r w:rsidRPr="007D2CF9">
              <w:rPr>
                <w:rFonts w:ascii="標楷體" w:eastAsia="標楷體" w:hAnsi="標楷體" w:hint="eastAsia"/>
                <w:szCs w:val="24"/>
              </w:rPr>
              <w:lastRenderedPageBreak/>
              <w:t>a.本計畫相關之性別統計及性別分析（含前期或相關計畫之執行結果）</w:t>
            </w:r>
            <w:r w:rsidR="00B5749F">
              <w:rPr>
                <w:rFonts w:ascii="標楷體" w:eastAsia="標楷體" w:hAnsi="標楷體" w:hint="eastAsia"/>
                <w:szCs w:val="24"/>
              </w:rPr>
              <w:t>：</w:t>
            </w:r>
            <w:r w:rsidRPr="007D2CF9">
              <w:rPr>
                <w:rFonts w:ascii="標楷體" w:eastAsia="標楷體" w:hAnsi="標楷體" w:hint="eastAsia"/>
                <w:szCs w:val="24"/>
              </w:rPr>
              <w:t>使用100-112年「65歲以上老人暨55歲以上原住民免費裝置全口假牙計畫」裝置資料顯示，受益者</w:t>
            </w:r>
            <w:r w:rsidR="00B7505E" w:rsidRPr="00B7505E">
              <w:rPr>
                <w:rFonts w:ascii="標楷體" w:eastAsia="標楷體" w:hAnsi="標楷體" w:hint="eastAsia"/>
                <w:color w:val="FF0000"/>
                <w:szCs w:val="24"/>
              </w:rPr>
              <w:t>性別</w:t>
            </w:r>
            <w:r w:rsidRPr="007D2CF9">
              <w:rPr>
                <w:rFonts w:ascii="標楷體" w:eastAsia="標楷體" w:hAnsi="標楷體" w:hint="eastAsia"/>
                <w:szCs w:val="24"/>
              </w:rPr>
              <w:t>比例</w:t>
            </w:r>
            <w:r w:rsidR="00B7505E" w:rsidRPr="00B7505E">
              <w:rPr>
                <w:rFonts w:ascii="標楷體" w:eastAsia="標楷體" w:hAnsi="標楷體" w:hint="eastAsia"/>
                <w:color w:val="FF0000"/>
                <w:szCs w:val="24"/>
              </w:rPr>
              <w:t>男性</w:t>
            </w:r>
            <w:r w:rsidRPr="007D2CF9">
              <w:rPr>
                <w:rFonts w:ascii="標楷體" w:eastAsia="標楷體" w:hAnsi="標楷體" w:hint="eastAsia"/>
                <w:szCs w:val="24"/>
              </w:rPr>
              <w:t>46.25%及</w:t>
            </w:r>
            <w:r w:rsidR="00B7505E" w:rsidRPr="00B7505E">
              <w:rPr>
                <w:rFonts w:ascii="標楷體" w:eastAsia="標楷體" w:hAnsi="標楷體" w:hint="eastAsia"/>
                <w:color w:val="FF0000"/>
                <w:szCs w:val="24"/>
              </w:rPr>
              <w:t>女性</w:t>
            </w:r>
            <w:r w:rsidRPr="007D2CF9">
              <w:rPr>
                <w:rFonts w:ascii="標楷體" w:eastAsia="標楷體" w:hAnsi="標楷體" w:hint="eastAsia"/>
                <w:szCs w:val="24"/>
              </w:rPr>
              <w:t>53.75%。</w:t>
            </w:r>
          </w:p>
          <w:p w14:paraId="64DB059E" w14:textId="77777777" w:rsidR="00B5749F" w:rsidRDefault="00B5749F" w:rsidP="00886632">
            <w:pPr>
              <w:adjustRightInd w:val="0"/>
              <w:snapToGrid w:val="0"/>
              <w:spacing w:line="320" w:lineRule="exact"/>
              <w:jc w:val="both"/>
              <w:rPr>
                <w:rFonts w:ascii="標楷體" w:eastAsia="標楷體" w:hAnsi="標楷體"/>
                <w:szCs w:val="24"/>
              </w:rPr>
            </w:pPr>
          </w:p>
          <w:p w14:paraId="569DCC48" w14:textId="77777777" w:rsidR="00B5749F" w:rsidRPr="00B5749F" w:rsidRDefault="00B5749F" w:rsidP="00886632">
            <w:pPr>
              <w:adjustRightInd w:val="0"/>
              <w:snapToGrid w:val="0"/>
              <w:spacing w:line="320" w:lineRule="exact"/>
              <w:jc w:val="both"/>
              <w:rPr>
                <w:rFonts w:ascii="標楷體" w:eastAsia="標楷體" w:hAnsi="標楷體"/>
                <w:szCs w:val="24"/>
              </w:rPr>
            </w:pPr>
          </w:p>
          <w:p w14:paraId="7225B9C7" w14:textId="77777777" w:rsidR="0005526B" w:rsidRPr="007D2CF9" w:rsidRDefault="0005526B" w:rsidP="00886632">
            <w:pPr>
              <w:adjustRightInd w:val="0"/>
              <w:snapToGrid w:val="0"/>
              <w:spacing w:line="320" w:lineRule="exact"/>
              <w:jc w:val="both"/>
              <w:rPr>
                <w:rFonts w:ascii="標楷體" w:eastAsia="標楷體" w:hAnsi="標楷體"/>
                <w:szCs w:val="24"/>
              </w:rPr>
            </w:pPr>
            <w:r w:rsidRPr="007D2CF9">
              <w:rPr>
                <w:rFonts w:ascii="標楷體" w:eastAsia="標楷體" w:hAnsi="標楷體" w:hint="eastAsia"/>
                <w:szCs w:val="24"/>
              </w:rPr>
              <w:lastRenderedPageBreak/>
              <w:t>b.</w:t>
            </w:r>
          </w:p>
          <w:p w14:paraId="2C5507A6" w14:textId="1FA2EBB6" w:rsidR="0005526B" w:rsidRPr="007D2CF9" w:rsidRDefault="0005526B" w:rsidP="00886632">
            <w:pPr>
              <w:adjustRightInd w:val="0"/>
              <w:snapToGrid w:val="0"/>
              <w:spacing w:line="320" w:lineRule="exact"/>
              <w:jc w:val="both"/>
              <w:rPr>
                <w:rFonts w:ascii="標楷體" w:eastAsia="標楷體" w:hAnsi="標楷體"/>
                <w:szCs w:val="24"/>
              </w:rPr>
            </w:pPr>
            <w:r w:rsidRPr="007D2CF9">
              <w:rPr>
                <w:rFonts w:ascii="標楷體" w:eastAsia="標楷體" w:hAnsi="標楷體" w:hint="eastAsia"/>
                <w:szCs w:val="24"/>
              </w:rPr>
              <w:fldChar w:fldCharType="begin"/>
            </w:r>
            <w:r w:rsidRPr="007D2CF9">
              <w:rPr>
                <w:rFonts w:ascii="標楷體" w:eastAsia="標楷體" w:hAnsi="標楷體" w:hint="eastAsia"/>
                <w:szCs w:val="24"/>
              </w:rPr>
              <w:instrText xml:space="preserve"> eq \o\ac(○,</w:instrText>
            </w:r>
            <w:r w:rsidRPr="007D2CF9">
              <w:rPr>
                <w:rFonts w:ascii="標楷體" w:eastAsia="標楷體" w:hAnsi="標楷體" w:hint="eastAsia"/>
                <w:position w:val="3"/>
                <w:szCs w:val="24"/>
              </w:rPr>
              <w:instrText>1</w:instrText>
            </w:r>
            <w:r w:rsidRPr="007D2CF9">
              <w:rPr>
                <w:rFonts w:ascii="標楷體" w:eastAsia="標楷體" w:hAnsi="標楷體" w:hint="eastAsia"/>
                <w:szCs w:val="24"/>
              </w:rPr>
              <w:instrText>)</w:instrText>
            </w:r>
            <w:r w:rsidRPr="007D2CF9">
              <w:rPr>
                <w:rFonts w:ascii="標楷體" w:eastAsia="標楷體" w:hAnsi="標楷體" w:hint="eastAsia"/>
                <w:szCs w:val="24"/>
              </w:rPr>
              <w:fldChar w:fldCharType="end"/>
            </w:r>
            <w:r w:rsidRPr="007D2CF9">
              <w:rPr>
                <w:rFonts w:ascii="標楷體" w:eastAsia="標楷體" w:hAnsi="標楷體" w:hint="eastAsia"/>
                <w:szCs w:val="24"/>
              </w:rPr>
              <w:t>政策規劃者：研擬本計畫為衛生局男性承辦者，決策為局長(</w:t>
            </w:r>
            <w:r w:rsidR="00886632" w:rsidRPr="007D2CF9">
              <w:rPr>
                <w:rFonts w:ascii="標楷體" w:eastAsia="標楷體" w:hAnsi="標楷體" w:hint="eastAsia"/>
                <w:szCs w:val="24"/>
              </w:rPr>
              <w:t>女</w:t>
            </w:r>
            <w:r w:rsidRPr="007D2CF9">
              <w:rPr>
                <w:rFonts w:ascii="標楷體" w:eastAsia="標楷體" w:hAnsi="標楷體" w:hint="eastAsia"/>
                <w:szCs w:val="24"/>
              </w:rPr>
              <w:t>性)。</w:t>
            </w:r>
          </w:p>
          <w:p w14:paraId="551324A0" w14:textId="2769D09C" w:rsidR="0005526B" w:rsidRPr="007D2CF9" w:rsidRDefault="0005526B" w:rsidP="00886632">
            <w:pPr>
              <w:adjustRightInd w:val="0"/>
              <w:snapToGrid w:val="0"/>
              <w:spacing w:line="320" w:lineRule="exact"/>
              <w:jc w:val="both"/>
              <w:rPr>
                <w:rFonts w:ascii="標楷體" w:eastAsia="標楷體" w:hAnsi="標楷體"/>
                <w:szCs w:val="24"/>
              </w:rPr>
            </w:pPr>
            <w:r w:rsidRPr="007D2CF9">
              <w:rPr>
                <w:rFonts w:ascii="標楷體" w:eastAsia="標楷體" w:hAnsi="標楷體" w:hint="eastAsia"/>
                <w:szCs w:val="24"/>
              </w:rPr>
              <w:fldChar w:fldCharType="begin"/>
            </w:r>
            <w:r w:rsidRPr="007D2CF9">
              <w:rPr>
                <w:rFonts w:ascii="標楷體" w:eastAsia="標楷體" w:hAnsi="標楷體" w:hint="eastAsia"/>
                <w:szCs w:val="24"/>
              </w:rPr>
              <w:instrText xml:space="preserve"> eq \o\ac(○,</w:instrText>
            </w:r>
            <w:r w:rsidRPr="007D2CF9">
              <w:rPr>
                <w:rFonts w:ascii="標楷體" w:eastAsia="標楷體" w:hAnsi="標楷體" w:hint="eastAsia"/>
                <w:position w:val="3"/>
                <w:szCs w:val="24"/>
              </w:rPr>
              <w:instrText>2</w:instrText>
            </w:r>
            <w:r w:rsidRPr="007D2CF9">
              <w:rPr>
                <w:rFonts w:ascii="標楷體" w:eastAsia="標楷體" w:hAnsi="標楷體" w:hint="eastAsia"/>
                <w:szCs w:val="24"/>
              </w:rPr>
              <w:instrText>)</w:instrText>
            </w:r>
            <w:r w:rsidRPr="007D2CF9">
              <w:rPr>
                <w:rFonts w:ascii="標楷體" w:eastAsia="標楷體" w:hAnsi="標楷體" w:hint="eastAsia"/>
                <w:szCs w:val="24"/>
              </w:rPr>
              <w:fldChar w:fldCharType="end"/>
            </w:r>
            <w:r w:rsidRPr="007D2CF9">
              <w:rPr>
                <w:rFonts w:ascii="標楷體" w:eastAsia="標楷體" w:hAnsi="標楷體" w:hint="eastAsia"/>
                <w:szCs w:val="24"/>
              </w:rPr>
              <w:t>服務提供者：本市合約醫療院所</w:t>
            </w:r>
            <w:r w:rsidR="00A77DB0" w:rsidRPr="007D2CF9">
              <w:rPr>
                <w:rFonts w:ascii="標楷體" w:eastAsia="標楷體" w:hAnsi="標楷體" w:hint="eastAsia"/>
                <w:szCs w:val="24"/>
              </w:rPr>
              <w:t>(無性別限制)</w:t>
            </w:r>
          </w:p>
          <w:p w14:paraId="5A70E63D" w14:textId="6773012F" w:rsidR="0005526B" w:rsidRPr="007D2CF9" w:rsidRDefault="0005526B" w:rsidP="00886632">
            <w:pPr>
              <w:adjustRightInd w:val="0"/>
              <w:snapToGrid w:val="0"/>
              <w:spacing w:line="320" w:lineRule="exact"/>
              <w:jc w:val="both"/>
              <w:rPr>
                <w:rFonts w:ascii="標楷體" w:eastAsia="標楷體" w:hAnsi="標楷體"/>
                <w:szCs w:val="24"/>
              </w:rPr>
            </w:pPr>
            <w:r w:rsidRPr="007D2CF9">
              <w:rPr>
                <w:rFonts w:ascii="標楷體" w:eastAsia="標楷體" w:hAnsi="標楷體" w:hint="eastAsia"/>
                <w:szCs w:val="24"/>
              </w:rPr>
              <w:fldChar w:fldCharType="begin"/>
            </w:r>
            <w:r w:rsidRPr="007D2CF9">
              <w:rPr>
                <w:rFonts w:ascii="標楷體" w:eastAsia="標楷體" w:hAnsi="標楷體" w:hint="eastAsia"/>
                <w:szCs w:val="24"/>
              </w:rPr>
              <w:instrText xml:space="preserve"> eq \o\ac(○,</w:instrText>
            </w:r>
            <w:r w:rsidRPr="007D2CF9">
              <w:rPr>
                <w:rFonts w:ascii="標楷體" w:eastAsia="標楷體" w:hAnsi="標楷體" w:hint="eastAsia"/>
                <w:position w:val="3"/>
                <w:szCs w:val="24"/>
              </w:rPr>
              <w:instrText>3</w:instrText>
            </w:r>
            <w:r w:rsidRPr="007D2CF9">
              <w:rPr>
                <w:rFonts w:ascii="標楷體" w:eastAsia="標楷體" w:hAnsi="標楷體" w:hint="eastAsia"/>
                <w:szCs w:val="24"/>
              </w:rPr>
              <w:instrText>)</w:instrText>
            </w:r>
            <w:r w:rsidRPr="007D2CF9">
              <w:rPr>
                <w:rFonts w:ascii="標楷體" w:eastAsia="標楷體" w:hAnsi="標楷體" w:hint="eastAsia"/>
                <w:szCs w:val="24"/>
              </w:rPr>
              <w:fldChar w:fldCharType="end"/>
            </w:r>
            <w:r w:rsidRPr="007D2CF9">
              <w:rPr>
                <w:rFonts w:ascii="標楷體" w:eastAsia="標楷體" w:hAnsi="標楷體" w:hint="eastAsia"/>
                <w:szCs w:val="24"/>
              </w:rPr>
              <w:t>受益者：本市65歲以上老人暨55歲以上原住民</w:t>
            </w:r>
            <w:r w:rsidR="00A37927" w:rsidRPr="007D2CF9">
              <w:rPr>
                <w:rFonts w:ascii="標楷體" w:eastAsia="標楷體" w:hAnsi="標楷體" w:hint="eastAsia"/>
                <w:szCs w:val="24"/>
              </w:rPr>
              <w:t>(無性別限制)</w:t>
            </w:r>
          </w:p>
          <w:p w14:paraId="2FB18553" w14:textId="2D4B0AFB" w:rsidR="0005526B"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hint="eastAsia"/>
                <w:szCs w:val="24"/>
              </w:rPr>
              <w:t>c.</w:t>
            </w:r>
            <w:r w:rsidRPr="007D2CF9">
              <w:rPr>
                <w:rFonts w:ascii="標楷體" w:eastAsia="標楷體" w:hAnsi="標楷體" w:hint="eastAsia"/>
                <w:color w:val="000000"/>
                <w:szCs w:val="24"/>
              </w:rPr>
              <w:t>本計畫受益對象不分性別、性傾向、</w:t>
            </w:r>
            <w:r w:rsidRPr="007D2CF9">
              <w:rPr>
                <w:rFonts w:ascii="標楷體" w:eastAsia="標楷體" w:hAnsi="標楷體" w:hint="eastAsia"/>
                <w:bCs/>
                <w:color w:val="000000"/>
                <w:szCs w:val="24"/>
              </w:rPr>
              <w:t>或性別認同權益相關者</w:t>
            </w:r>
            <w:r w:rsidRPr="007D2CF9">
              <w:rPr>
                <w:rFonts w:ascii="標楷體" w:eastAsia="標楷體" w:hAnsi="標楷體" w:hint="eastAsia"/>
                <w:color w:val="000000"/>
                <w:szCs w:val="24"/>
              </w:rPr>
              <w:t>，是以</w:t>
            </w:r>
            <w:r w:rsidRPr="007D2CF9">
              <w:rPr>
                <w:rFonts w:ascii="標楷體" w:eastAsia="標楷體" w:hAnsi="標楷體" w:hint="eastAsia"/>
                <w:szCs w:val="24"/>
              </w:rPr>
              <w:t>本市65歲以上老人暨55歲以上原住民</w:t>
            </w:r>
            <w:r w:rsidRPr="007D2CF9">
              <w:rPr>
                <w:rFonts w:ascii="標楷體" w:eastAsia="標楷體" w:hAnsi="標楷體" w:hint="eastAsia"/>
                <w:color w:val="000000"/>
                <w:szCs w:val="24"/>
              </w:rPr>
              <w:t>民眾為主要受益對象</w:t>
            </w:r>
            <w:r w:rsidR="003431FB" w:rsidRPr="007D2CF9">
              <w:rPr>
                <w:rFonts w:ascii="標楷體" w:eastAsia="標楷體" w:hAnsi="標楷體" w:hint="eastAsia"/>
                <w:color w:val="000000"/>
                <w:szCs w:val="24"/>
              </w:rPr>
              <w:t>(自105年8月起開放55歲以上原住民申請)</w:t>
            </w:r>
            <w:r w:rsidRPr="007D2CF9">
              <w:rPr>
                <w:rFonts w:ascii="標楷體" w:eastAsia="標楷體" w:hAnsi="標楷體" w:hint="eastAsia"/>
                <w:color w:val="000000"/>
                <w:szCs w:val="24"/>
              </w:rPr>
              <w:t>。</w:t>
            </w:r>
          </w:p>
          <w:p w14:paraId="615D8645" w14:textId="77777777" w:rsidR="00B5749F" w:rsidRDefault="00B5749F" w:rsidP="00886632">
            <w:pPr>
              <w:adjustRightInd w:val="0"/>
              <w:snapToGrid w:val="0"/>
              <w:spacing w:line="320" w:lineRule="exact"/>
              <w:jc w:val="both"/>
              <w:rPr>
                <w:rFonts w:ascii="標楷體" w:eastAsia="標楷體" w:hAnsi="標楷體"/>
                <w:color w:val="000000"/>
                <w:szCs w:val="24"/>
              </w:rPr>
            </w:pPr>
          </w:p>
          <w:p w14:paraId="0BA87D1A" w14:textId="2942CCDA" w:rsidR="00B5749F" w:rsidRDefault="00710352" w:rsidP="00886632">
            <w:pPr>
              <w:adjustRightInd w:val="0"/>
              <w:snapToGrid w:val="0"/>
              <w:spacing w:line="320" w:lineRule="exact"/>
              <w:jc w:val="both"/>
              <w:rPr>
                <w:rFonts w:ascii="標楷體" w:eastAsia="標楷體" w:hAnsi="標楷體"/>
                <w:color w:val="FF0000"/>
                <w:szCs w:val="24"/>
              </w:rPr>
            </w:pPr>
            <w:r w:rsidRPr="00E815C9">
              <w:rPr>
                <w:rFonts w:ascii="標楷體" w:eastAsia="標楷體" w:hAnsi="標楷體" w:hint="eastAsia"/>
                <w:color w:val="FF0000"/>
                <w:szCs w:val="24"/>
              </w:rPr>
              <w:t>結至113年1月底本市65歲以上人口數為</w:t>
            </w:r>
            <w:r w:rsidR="003C072B" w:rsidRPr="00E815C9">
              <w:rPr>
                <w:rFonts w:ascii="標楷體" w:eastAsia="標楷體" w:hAnsi="標楷體"/>
                <w:color w:val="FF0000"/>
                <w:szCs w:val="24"/>
              </w:rPr>
              <w:t>35</w:t>
            </w:r>
            <w:r w:rsidR="003C072B" w:rsidRPr="00E815C9">
              <w:rPr>
                <w:rFonts w:ascii="標楷體" w:eastAsia="標楷體" w:hAnsi="標楷體" w:hint="eastAsia"/>
                <w:color w:val="FF0000"/>
                <w:szCs w:val="24"/>
              </w:rPr>
              <w:t>萬</w:t>
            </w:r>
            <w:r w:rsidR="003C072B" w:rsidRPr="00E815C9">
              <w:rPr>
                <w:rFonts w:ascii="標楷體" w:eastAsia="標楷體" w:hAnsi="標楷體"/>
                <w:color w:val="FF0000"/>
                <w:szCs w:val="24"/>
              </w:rPr>
              <w:t>662</w:t>
            </w:r>
            <w:r w:rsidR="003C072B" w:rsidRPr="00E815C9">
              <w:rPr>
                <w:rFonts w:ascii="標楷體" w:eastAsia="標楷體" w:hAnsi="標楷體" w:hint="eastAsia"/>
                <w:color w:val="FF0000"/>
                <w:szCs w:val="24"/>
              </w:rPr>
              <w:t>人</w:t>
            </w:r>
          </w:p>
          <w:p w14:paraId="26834685" w14:textId="1D5391F1" w:rsidR="00B336B6" w:rsidRDefault="00B336B6" w:rsidP="00886632">
            <w:pPr>
              <w:adjustRightInd w:val="0"/>
              <w:snapToGrid w:val="0"/>
              <w:spacing w:line="320" w:lineRule="exact"/>
              <w:jc w:val="both"/>
              <w:rPr>
                <w:rFonts w:ascii="標楷體" w:eastAsia="標楷體" w:hAnsi="標楷體"/>
                <w:color w:val="000000"/>
                <w:szCs w:val="24"/>
              </w:rPr>
            </w:pPr>
            <w:r>
              <w:rPr>
                <w:rFonts w:ascii="標楷體" w:eastAsia="標楷體" w:hAnsi="標楷體" w:hint="eastAsia"/>
                <w:color w:val="FF0000"/>
                <w:szCs w:val="24"/>
              </w:rPr>
              <w:t>結至112年12月底本市55歲以上原住民人口數為1</w:t>
            </w:r>
            <w:r>
              <w:rPr>
                <w:rFonts w:ascii="標楷體" w:eastAsia="標楷體" w:hAnsi="標楷體"/>
                <w:color w:val="FF0000"/>
                <w:szCs w:val="24"/>
              </w:rPr>
              <w:t>,351</w:t>
            </w:r>
            <w:r>
              <w:rPr>
                <w:rFonts w:ascii="標楷體" w:eastAsia="標楷體" w:hAnsi="標楷體" w:hint="eastAsia"/>
                <w:color w:val="FF0000"/>
                <w:szCs w:val="24"/>
              </w:rPr>
              <w:t>人</w:t>
            </w:r>
          </w:p>
          <w:p w14:paraId="3845EAC8" w14:textId="77777777" w:rsidR="00B5749F" w:rsidRPr="00B5749F" w:rsidRDefault="00B5749F" w:rsidP="00886632">
            <w:pPr>
              <w:adjustRightInd w:val="0"/>
              <w:snapToGrid w:val="0"/>
              <w:spacing w:line="320" w:lineRule="exact"/>
              <w:jc w:val="both"/>
              <w:rPr>
                <w:rFonts w:ascii="標楷體" w:eastAsia="標楷體" w:hAnsi="標楷體"/>
                <w:color w:val="000000"/>
                <w:szCs w:val="24"/>
              </w:rPr>
            </w:pPr>
          </w:p>
          <w:p w14:paraId="485486C3" w14:textId="77777777" w:rsidR="0005526B" w:rsidRPr="007D2CF9" w:rsidRDefault="0005526B" w:rsidP="00886632">
            <w:pPr>
              <w:adjustRightInd w:val="0"/>
              <w:snapToGrid w:val="0"/>
              <w:spacing w:line="320" w:lineRule="exact"/>
              <w:jc w:val="both"/>
              <w:rPr>
                <w:rFonts w:ascii="標楷體" w:eastAsia="標楷體" w:hAnsi="標楷體"/>
                <w:szCs w:val="24"/>
              </w:rPr>
            </w:pPr>
            <w:r w:rsidRPr="007D2CF9">
              <w:rPr>
                <w:rFonts w:ascii="標楷體" w:eastAsia="標楷體" w:hAnsi="標楷體" w:hint="eastAsia"/>
                <w:szCs w:val="24"/>
              </w:rPr>
              <w:t>d.</w:t>
            </w:r>
          </w:p>
          <w:p w14:paraId="1C0A6A82" w14:textId="77777777" w:rsidR="006B6659" w:rsidRDefault="0005526B" w:rsidP="00B5749F">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hint="eastAsia"/>
                <w:color w:val="000000"/>
                <w:szCs w:val="24"/>
              </w:rPr>
              <w:t>本計畫已建立資料庫，需相關性別統計及性別分析資料可隨時提供。</w:t>
            </w:r>
          </w:p>
          <w:p w14:paraId="13773EC4" w14:textId="1DFDCE6F" w:rsidR="00F42A48" w:rsidRPr="007D2CF9" w:rsidRDefault="00F42A48" w:rsidP="00B5749F">
            <w:pPr>
              <w:adjustRightInd w:val="0"/>
              <w:snapToGrid w:val="0"/>
              <w:spacing w:line="320" w:lineRule="exact"/>
              <w:jc w:val="both"/>
              <w:rPr>
                <w:rFonts w:ascii="標楷體" w:eastAsia="標楷體" w:hAnsi="標楷體"/>
                <w:szCs w:val="24"/>
              </w:rPr>
            </w:pPr>
          </w:p>
        </w:tc>
      </w:tr>
      <w:tr w:rsidR="006B6659" w:rsidRPr="007D2CF9" w14:paraId="465B5BBD" w14:textId="77777777" w:rsidTr="007D2CF9">
        <w:tc>
          <w:tcPr>
            <w:tcW w:w="5954" w:type="dxa"/>
            <w:gridSpan w:val="3"/>
            <w:shd w:val="clear" w:color="auto" w:fill="E7E6E6"/>
            <w:vAlign w:val="center"/>
          </w:tcPr>
          <w:p w14:paraId="4F4F910A" w14:textId="77777777" w:rsidR="006B6659" w:rsidRPr="007D2CF9" w:rsidRDefault="006B6659" w:rsidP="00886632">
            <w:pPr>
              <w:adjustRightInd w:val="0"/>
              <w:snapToGrid w:val="0"/>
              <w:spacing w:line="320" w:lineRule="exact"/>
              <w:ind w:rightChars="-45" w:right="-108"/>
              <w:jc w:val="center"/>
              <w:rPr>
                <w:rFonts w:ascii="標楷體" w:eastAsia="標楷體" w:hAnsi="標楷體"/>
                <w:szCs w:val="24"/>
              </w:rPr>
            </w:pPr>
            <w:r w:rsidRPr="007D2CF9">
              <w:rPr>
                <w:rFonts w:ascii="標楷體" w:eastAsia="標楷體" w:hAnsi="標楷體"/>
                <w:b/>
                <w:bCs/>
                <w:szCs w:val="24"/>
              </w:rPr>
              <w:lastRenderedPageBreak/>
              <w:t>評估項目</w:t>
            </w:r>
          </w:p>
        </w:tc>
        <w:tc>
          <w:tcPr>
            <w:tcW w:w="3827" w:type="dxa"/>
            <w:gridSpan w:val="2"/>
            <w:shd w:val="clear" w:color="auto" w:fill="E7E6E6"/>
            <w:vAlign w:val="center"/>
          </w:tcPr>
          <w:p w14:paraId="3A7C1C6D" w14:textId="77777777" w:rsidR="006B6659" w:rsidRPr="007D2CF9" w:rsidRDefault="006B6659" w:rsidP="00886632">
            <w:pPr>
              <w:adjustRightInd w:val="0"/>
              <w:snapToGrid w:val="0"/>
              <w:spacing w:line="320" w:lineRule="exact"/>
              <w:ind w:leftChars="-44" w:left="-106" w:rightChars="-45" w:right="-108"/>
              <w:jc w:val="center"/>
              <w:rPr>
                <w:rFonts w:ascii="標楷體" w:eastAsia="標楷體" w:hAnsi="標楷體"/>
                <w:szCs w:val="24"/>
              </w:rPr>
            </w:pPr>
            <w:r w:rsidRPr="007D2CF9">
              <w:rPr>
                <w:rFonts w:ascii="標楷體" w:eastAsia="標楷體" w:hAnsi="標楷體"/>
                <w:b/>
                <w:bCs/>
                <w:szCs w:val="24"/>
              </w:rPr>
              <w:t>評估結果</w:t>
            </w:r>
          </w:p>
        </w:tc>
      </w:tr>
      <w:tr w:rsidR="006B6659" w:rsidRPr="007D2CF9" w14:paraId="62FCABA2" w14:textId="77777777" w:rsidTr="007D2CF9">
        <w:tc>
          <w:tcPr>
            <w:tcW w:w="5954" w:type="dxa"/>
            <w:gridSpan w:val="3"/>
            <w:shd w:val="clear" w:color="auto" w:fill="auto"/>
            <w:vAlign w:val="center"/>
          </w:tcPr>
          <w:p w14:paraId="39DB28D8" w14:textId="77777777" w:rsidR="006B6659" w:rsidRPr="007D2CF9" w:rsidRDefault="006B6659" w:rsidP="00886632">
            <w:pPr>
              <w:snapToGrid w:val="0"/>
              <w:spacing w:line="320" w:lineRule="exact"/>
              <w:jc w:val="both"/>
              <w:rPr>
                <w:rFonts w:ascii="標楷體" w:eastAsia="標楷體" w:hAnsi="標楷體"/>
                <w:b/>
                <w:szCs w:val="24"/>
              </w:rPr>
            </w:pPr>
            <w:r w:rsidRPr="007D2CF9">
              <w:rPr>
                <w:rFonts w:ascii="標楷體" w:eastAsia="標楷體" w:hAnsi="標楷體"/>
                <w:b/>
                <w:szCs w:val="24"/>
              </w:rPr>
              <w:t>1-3</w:t>
            </w:r>
            <w:r w:rsidRPr="007D2CF9">
              <w:rPr>
                <w:rFonts w:ascii="標楷體" w:eastAsia="標楷體" w:hAnsi="標楷體" w:hint="eastAsia"/>
                <w:b/>
                <w:szCs w:val="24"/>
              </w:rPr>
              <w:t>【請</w:t>
            </w:r>
            <w:r w:rsidRPr="007D2CF9">
              <w:rPr>
                <w:rFonts w:ascii="標楷體" w:eastAsia="標楷體" w:hAnsi="標楷體"/>
                <w:b/>
                <w:szCs w:val="24"/>
              </w:rPr>
              <w:t>根據1-1及1-2</w:t>
            </w:r>
            <w:r w:rsidRPr="007D2CF9">
              <w:rPr>
                <w:rFonts w:ascii="標楷體" w:eastAsia="標楷體" w:hAnsi="標楷體" w:hint="eastAsia"/>
                <w:b/>
                <w:szCs w:val="24"/>
              </w:rPr>
              <w:t>的</w:t>
            </w:r>
            <w:r w:rsidRPr="007D2CF9">
              <w:rPr>
                <w:rFonts w:ascii="標楷體" w:eastAsia="標楷體" w:hAnsi="標楷體"/>
                <w:b/>
                <w:szCs w:val="24"/>
              </w:rPr>
              <w:t>評估結果，</w:t>
            </w:r>
            <w:r w:rsidRPr="007D2CF9">
              <w:rPr>
                <w:rFonts w:ascii="標楷體" w:eastAsia="標楷體" w:hAnsi="標楷體" w:hint="eastAsia"/>
                <w:b/>
                <w:szCs w:val="24"/>
              </w:rPr>
              <w:t>找出</w:t>
            </w:r>
            <w:r w:rsidRPr="007D2CF9">
              <w:rPr>
                <w:rFonts w:ascii="標楷體" w:eastAsia="標楷體" w:hAnsi="標楷體"/>
                <w:b/>
                <w:szCs w:val="24"/>
              </w:rPr>
              <w:t>本計畫之性別議題</w:t>
            </w:r>
            <w:r w:rsidRPr="007D2CF9">
              <w:rPr>
                <w:rFonts w:ascii="標楷體" w:eastAsia="標楷體" w:hAnsi="標楷體" w:hint="eastAsia"/>
                <w:b/>
                <w:szCs w:val="24"/>
              </w:rPr>
              <w:t>】</w:t>
            </w:r>
          </w:p>
          <w:p w14:paraId="27BAAF60" w14:textId="77777777" w:rsidR="006B6659" w:rsidRPr="007D2CF9" w:rsidRDefault="006B6659" w:rsidP="00886632">
            <w:pPr>
              <w:snapToGrid w:val="0"/>
              <w:spacing w:line="320" w:lineRule="exact"/>
              <w:ind w:leftChars="14" w:left="34" w:firstLine="1"/>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t xml:space="preserve">性別議題舉例如次： </w:t>
            </w:r>
          </w:p>
          <w:p w14:paraId="3FE6C599" w14:textId="77777777" w:rsidR="006B6659" w:rsidRPr="007D2CF9" w:rsidRDefault="006B6659" w:rsidP="00886632">
            <w:pPr>
              <w:snapToGrid w:val="0"/>
              <w:spacing w:line="320" w:lineRule="exact"/>
              <w:ind w:leftChars="29" w:left="171" w:hangingChars="42" w:hanging="101"/>
              <w:jc w:val="both"/>
              <w:rPr>
                <w:rFonts w:ascii="標楷體" w:eastAsia="標楷體" w:hAnsi="標楷體"/>
                <w:b/>
                <w:szCs w:val="24"/>
              </w:rPr>
            </w:pPr>
            <w:r w:rsidRPr="007D2CF9">
              <w:rPr>
                <w:rFonts w:ascii="標楷體" w:eastAsia="標楷體" w:hAnsi="標楷體"/>
                <w:b/>
                <w:szCs w:val="24"/>
              </w:rPr>
              <w:t>a</w:t>
            </w:r>
            <w:r w:rsidRPr="007D2CF9">
              <w:rPr>
                <w:rFonts w:ascii="標楷體" w:eastAsia="標楷體" w:hAnsi="標楷體" w:hint="eastAsia"/>
                <w:b/>
                <w:szCs w:val="24"/>
              </w:rPr>
              <w:t>.參與人員</w:t>
            </w:r>
          </w:p>
          <w:p w14:paraId="1337629D" w14:textId="77777777" w:rsidR="006B6659" w:rsidRDefault="006B6659" w:rsidP="00886632">
            <w:pPr>
              <w:snapToGrid w:val="0"/>
              <w:spacing w:line="320" w:lineRule="exact"/>
              <w:ind w:leftChars="13" w:left="240" w:hangingChars="87" w:hanging="209"/>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t>政策規劃者或服務提供者之性別比例差距過大時，宜關注職場性別隔離（</w:t>
            </w:r>
            <w:r w:rsidRPr="007D2CF9">
              <w:rPr>
                <w:rFonts w:ascii="標楷體" w:eastAsia="標楷體" w:hAnsi="標楷體" w:hint="eastAsia"/>
                <w:szCs w:val="24"/>
              </w:rPr>
              <w:t>例如：某些職業的從業人員以特定性別為大宗</w:t>
            </w:r>
            <w:r w:rsidRPr="007D2CF9">
              <w:rPr>
                <w:rFonts w:ascii="標楷體" w:eastAsia="標楷體" w:hAnsi="標楷體"/>
                <w:szCs w:val="24"/>
              </w:rPr>
              <w:t>、</w:t>
            </w:r>
            <w:r w:rsidRPr="007D2CF9">
              <w:rPr>
                <w:rFonts w:ascii="標楷體" w:eastAsia="標楷體" w:hAnsi="標楷體" w:hint="eastAsia"/>
                <w:szCs w:val="24"/>
              </w:rPr>
              <w:t>高階職位多由單一性別擔任</w:t>
            </w:r>
            <w:r w:rsidRPr="007D2CF9">
              <w:rPr>
                <w:rFonts w:ascii="標楷體" w:eastAsia="標楷體" w:hAnsi="標楷體"/>
                <w:szCs w:val="24"/>
              </w:rPr>
              <w:t>）、職場</w:t>
            </w:r>
            <w:r w:rsidRPr="007D2CF9">
              <w:rPr>
                <w:rFonts w:ascii="標楷體" w:eastAsia="標楷體" w:hAnsi="標楷體" w:hint="eastAsia"/>
                <w:szCs w:val="24"/>
              </w:rPr>
              <w:t>性別</w:t>
            </w:r>
            <w:r w:rsidRPr="007D2CF9">
              <w:rPr>
                <w:rFonts w:ascii="標楷體" w:eastAsia="標楷體" w:hAnsi="標楷體"/>
                <w:szCs w:val="24"/>
              </w:rPr>
              <w:t>友善性不足</w:t>
            </w:r>
            <w:r w:rsidRPr="007D2CF9">
              <w:rPr>
                <w:rFonts w:ascii="標楷體" w:eastAsia="標楷體" w:hAnsi="標楷體" w:hint="eastAsia"/>
                <w:szCs w:val="24"/>
              </w:rPr>
              <w:t>（例如：缺乏防治性騷擾措施；未設置哺集乳室；未顧及員工對於家庭照顧之需求，提供彈性工作安排等措施）</w:t>
            </w:r>
            <w:r w:rsidRPr="007D2CF9">
              <w:rPr>
                <w:rFonts w:ascii="標楷體" w:eastAsia="標楷體" w:hAnsi="標楷體"/>
                <w:szCs w:val="24"/>
              </w:rPr>
              <w:t>，及性別參與不足等問題。</w:t>
            </w:r>
          </w:p>
          <w:p w14:paraId="40D07B84" w14:textId="77777777" w:rsidR="005E3BAB" w:rsidRDefault="005E3BAB" w:rsidP="00886632">
            <w:pPr>
              <w:snapToGrid w:val="0"/>
              <w:spacing w:line="320" w:lineRule="exact"/>
              <w:ind w:leftChars="13" w:left="240" w:hangingChars="87" w:hanging="209"/>
              <w:jc w:val="both"/>
              <w:rPr>
                <w:rFonts w:ascii="標楷體" w:eastAsia="標楷體" w:hAnsi="標楷體"/>
                <w:szCs w:val="24"/>
              </w:rPr>
            </w:pPr>
          </w:p>
          <w:p w14:paraId="615A0E31" w14:textId="77777777" w:rsidR="005E3BAB" w:rsidRPr="007D2CF9" w:rsidRDefault="005E3BAB" w:rsidP="00886632">
            <w:pPr>
              <w:snapToGrid w:val="0"/>
              <w:spacing w:line="320" w:lineRule="exact"/>
              <w:ind w:leftChars="13" w:left="240" w:hangingChars="87" w:hanging="209"/>
              <w:jc w:val="both"/>
              <w:rPr>
                <w:rFonts w:ascii="標楷體" w:eastAsia="標楷體" w:hAnsi="標楷體"/>
                <w:b/>
                <w:szCs w:val="24"/>
              </w:rPr>
            </w:pPr>
          </w:p>
          <w:p w14:paraId="4ECEE751" w14:textId="77777777" w:rsidR="006B6659" w:rsidRPr="007D2CF9" w:rsidRDefault="006B6659" w:rsidP="00886632">
            <w:pPr>
              <w:tabs>
                <w:tab w:val="left" w:pos="31"/>
                <w:tab w:val="left" w:pos="173"/>
              </w:tabs>
              <w:snapToGrid w:val="0"/>
              <w:spacing w:line="320" w:lineRule="exact"/>
              <w:ind w:leftChars="-92" w:left="2" w:hangingChars="93" w:hanging="223"/>
              <w:jc w:val="both"/>
              <w:rPr>
                <w:rFonts w:ascii="標楷體" w:eastAsia="標楷體" w:hAnsi="標楷體"/>
                <w:b/>
                <w:szCs w:val="24"/>
              </w:rPr>
            </w:pPr>
            <w:r w:rsidRPr="007D2CF9">
              <w:rPr>
                <w:rFonts w:ascii="標楷體" w:eastAsia="標楷體" w:hAnsi="標楷體" w:hint="eastAsia"/>
                <w:b/>
                <w:szCs w:val="24"/>
              </w:rPr>
              <w:t xml:space="preserve">　b.受益情形</w:t>
            </w:r>
          </w:p>
          <w:p w14:paraId="728CF6CC" w14:textId="77777777" w:rsidR="006B6659" w:rsidRPr="007D2CF9" w:rsidRDefault="006B6659" w:rsidP="00886632">
            <w:pPr>
              <w:snapToGrid w:val="0"/>
              <w:spacing w:line="320" w:lineRule="exact"/>
              <w:ind w:leftChars="130" w:left="557" w:hangingChars="102" w:hanging="245"/>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1</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受益者人數之性別比例差距過大，或偏離母體之性別比例，宜關注不同性別可能未有平等取得社會資源之機會（</w:t>
            </w:r>
            <w:r w:rsidRPr="007D2CF9">
              <w:rPr>
                <w:rFonts w:ascii="標楷體" w:eastAsia="標楷體" w:hAnsi="標楷體" w:hint="eastAsia"/>
                <w:szCs w:val="24"/>
              </w:rPr>
              <w:t>例如:</w:t>
            </w:r>
            <w:r w:rsidRPr="007D2CF9">
              <w:rPr>
                <w:rFonts w:ascii="標楷體" w:eastAsia="標楷體" w:hAnsi="標楷體"/>
                <w:szCs w:val="24"/>
              </w:rPr>
              <w:t>獲得政府補助；參加人才培訓活動），或平等參與社會及公共事務之機會（</w:t>
            </w:r>
            <w:r w:rsidRPr="007D2CF9">
              <w:rPr>
                <w:rFonts w:ascii="標楷體" w:eastAsia="標楷體" w:hAnsi="標楷體" w:hint="eastAsia"/>
                <w:szCs w:val="24"/>
              </w:rPr>
              <w:t>例如:</w:t>
            </w:r>
            <w:r w:rsidRPr="007D2CF9">
              <w:rPr>
                <w:rFonts w:ascii="標楷體" w:eastAsia="標楷體" w:hAnsi="標楷體"/>
                <w:szCs w:val="24"/>
              </w:rPr>
              <w:t>參加公聽會/說明會）。</w:t>
            </w:r>
          </w:p>
          <w:p w14:paraId="24E4F14A" w14:textId="77777777" w:rsidR="006B6659" w:rsidRDefault="006B6659" w:rsidP="00886632">
            <w:pPr>
              <w:snapToGrid w:val="0"/>
              <w:spacing w:line="320" w:lineRule="exact"/>
              <w:ind w:leftChars="130" w:left="557" w:hangingChars="102" w:hanging="245"/>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2</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受益者受益程度之性別差距過大時（</w:t>
            </w:r>
            <w:r w:rsidRPr="007D2CF9">
              <w:rPr>
                <w:rFonts w:ascii="標楷體" w:eastAsia="標楷體" w:hAnsi="標楷體" w:hint="eastAsia"/>
                <w:szCs w:val="24"/>
              </w:rPr>
              <w:t>例如:</w:t>
            </w:r>
            <w:r w:rsidRPr="007D2CF9">
              <w:rPr>
                <w:rFonts w:ascii="標楷體" w:eastAsia="標楷體" w:hAnsi="標楷體"/>
                <w:szCs w:val="24"/>
              </w:rPr>
              <w:t>滿意度、社會保險給付金額），宜關注弱勢性別之需求與處境</w:t>
            </w:r>
            <w:r w:rsidRPr="007D2CF9">
              <w:rPr>
                <w:rFonts w:ascii="標楷體" w:eastAsia="標楷體" w:hAnsi="標楷體" w:hint="eastAsia"/>
                <w:szCs w:val="24"/>
              </w:rPr>
              <w:t>（例如:家庭照顧責任使女性未能連續就業，影響年金領取額度）</w:t>
            </w:r>
            <w:r w:rsidRPr="007D2CF9">
              <w:rPr>
                <w:rFonts w:ascii="標楷體" w:eastAsia="標楷體" w:hAnsi="標楷體"/>
                <w:szCs w:val="24"/>
              </w:rPr>
              <w:t>。</w:t>
            </w:r>
          </w:p>
          <w:p w14:paraId="5ED98DC6" w14:textId="77777777" w:rsidR="00386B0C" w:rsidRDefault="00386B0C" w:rsidP="00886632">
            <w:pPr>
              <w:snapToGrid w:val="0"/>
              <w:spacing w:line="320" w:lineRule="exact"/>
              <w:ind w:leftChars="130" w:left="557" w:hangingChars="102" w:hanging="245"/>
              <w:jc w:val="both"/>
              <w:rPr>
                <w:rFonts w:ascii="標楷體" w:eastAsia="標楷體" w:hAnsi="標楷體"/>
                <w:szCs w:val="24"/>
              </w:rPr>
            </w:pPr>
          </w:p>
          <w:p w14:paraId="158217DE" w14:textId="77777777" w:rsidR="00386B0C" w:rsidRPr="007D2CF9" w:rsidRDefault="00386B0C" w:rsidP="00886632">
            <w:pPr>
              <w:snapToGrid w:val="0"/>
              <w:spacing w:line="320" w:lineRule="exact"/>
              <w:ind w:leftChars="130" w:left="557" w:hangingChars="102" w:hanging="245"/>
              <w:jc w:val="both"/>
              <w:rPr>
                <w:rFonts w:ascii="標楷體" w:eastAsia="標楷體" w:hAnsi="標楷體"/>
                <w:szCs w:val="24"/>
              </w:rPr>
            </w:pPr>
          </w:p>
          <w:p w14:paraId="7E095D0D" w14:textId="77777777" w:rsidR="006B6659" w:rsidRPr="007D2CF9" w:rsidRDefault="006B6659" w:rsidP="00886632">
            <w:pPr>
              <w:snapToGrid w:val="0"/>
              <w:spacing w:line="320" w:lineRule="exact"/>
              <w:ind w:leftChars="22" w:left="53"/>
              <w:jc w:val="both"/>
              <w:rPr>
                <w:rFonts w:ascii="標楷體" w:eastAsia="標楷體" w:hAnsi="標楷體"/>
                <w:b/>
                <w:szCs w:val="24"/>
              </w:rPr>
            </w:pPr>
            <w:r w:rsidRPr="007D2CF9">
              <w:rPr>
                <w:rFonts w:ascii="標楷體" w:eastAsia="標楷體" w:hAnsi="標楷體"/>
                <w:b/>
                <w:szCs w:val="24"/>
              </w:rPr>
              <w:t>c.</w:t>
            </w:r>
            <w:r w:rsidRPr="007D2CF9">
              <w:rPr>
                <w:rFonts w:ascii="標楷體" w:eastAsia="標楷體" w:hAnsi="標楷體" w:hint="eastAsia"/>
                <w:b/>
                <w:szCs w:val="24"/>
              </w:rPr>
              <w:t>公共空間</w:t>
            </w:r>
          </w:p>
          <w:p w14:paraId="4843AC44" w14:textId="77777777" w:rsidR="006B6659" w:rsidRPr="007D2CF9" w:rsidRDefault="006B6659" w:rsidP="00886632">
            <w:pPr>
              <w:snapToGrid w:val="0"/>
              <w:spacing w:line="320" w:lineRule="exact"/>
              <w:ind w:leftChars="74" w:left="178"/>
              <w:jc w:val="both"/>
              <w:rPr>
                <w:rFonts w:ascii="標楷體" w:eastAsia="標楷體" w:hAnsi="標楷體"/>
                <w:szCs w:val="24"/>
              </w:rPr>
            </w:pPr>
            <w:r w:rsidRPr="007D2CF9">
              <w:rPr>
                <w:rFonts w:ascii="標楷體" w:eastAsia="標楷體" w:hAnsi="標楷體"/>
                <w:szCs w:val="24"/>
              </w:rPr>
              <w:t>公共空間之規劃與設計，</w:t>
            </w:r>
            <w:r w:rsidRPr="007D2CF9">
              <w:rPr>
                <w:rFonts w:ascii="標楷體" w:eastAsia="標楷體" w:hAnsi="標楷體" w:hint="eastAsia"/>
                <w:szCs w:val="24"/>
              </w:rPr>
              <w:t>宜關注</w:t>
            </w:r>
            <w:r w:rsidRPr="007D2CF9">
              <w:rPr>
                <w:rFonts w:ascii="標楷體" w:eastAsia="標楷體" w:hAnsi="標楷體"/>
                <w:szCs w:val="24"/>
              </w:rPr>
              <w:t>不同性別、性傾向</w:t>
            </w:r>
            <w:r w:rsidRPr="007D2CF9">
              <w:rPr>
                <w:rFonts w:ascii="標楷體" w:eastAsia="標楷體" w:hAnsi="標楷體" w:hint="eastAsia"/>
                <w:szCs w:val="24"/>
              </w:rPr>
              <w:t>、性別特質</w:t>
            </w:r>
            <w:r w:rsidRPr="007D2CF9">
              <w:rPr>
                <w:rFonts w:ascii="標楷體" w:eastAsia="標楷體" w:hAnsi="標楷體"/>
                <w:szCs w:val="24"/>
              </w:rPr>
              <w:t>及性別認同者</w:t>
            </w:r>
            <w:r w:rsidRPr="007D2CF9">
              <w:rPr>
                <w:rFonts w:ascii="標楷體" w:eastAsia="標楷體" w:hAnsi="標楷體" w:hint="eastAsia"/>
                <w:szCs w:val="24"/>
              </w:rPr>
              <w:t>之空間使用性</w:t>
            </w:r>
            <w:r w:rsidRPr="007D2CF9">
              <w:rPr>
                <w:rFonts w:ascii="標楷體" w:eastAsia="標楷體" w:hAnsi="標楷體"/>
                <w:szCs w:val="24"/>
              </w:rPr>
              <w:t>、安全性及友善</w:t>
            </w:r>
            <w:r w:rsidRPr="007D2CF9">
              <w:rPr>
                <w:rFonts w:ascii="標楷體" w:eastAsia="標楷體" w:hAnsi="標楷體" w:hint="eastAsia"/>
                <w:szCs w:val="24"/>
              </w:rPr>
              <w:t>性</w:t>
            </w:r>
            <w:r w:rsidRPr="007D2CF9">
              <w:rPr>
                <w:rFonts w:ascii="標楷體" w:eastAsia="標楷體" w:hAnsi="標楷體"/>
                <w:szCs w:val="24"/>
              </w:rPr>
              <w:t>。</w:t>
            </w:r>
          </w:p>
          <w:p w14:paraId="67347FF2" w14:textId="77777777" w:rsidR="006B6659" w:rsidRPr="007D2CF9" w:rsidRDefault="006B6659" w:rsidP="00886632">
            <w:pPr>
              <w:snapToGrid w:val="0"/>
              <w:spacing w:line="320" w:lineRule="exact"/>
              <w:ind w:leftChars="130" w:left="557" w:hangingChars="102" w:hanging="245"/>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1</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hint="eastAsia"/>
                <w:szCs w:val="24"/>
              </w:rPr>
              <w:t>使用性：兼顧不同生理差異所產生的不同需求。</w:t>
            </w:r>
          </w:p>
          <w:p w14:paraId="641D5F8C" w14:textId="77777777" w:rsidR="006B6659" w:rsidRPr="007D2CF9" w:rsidRDefault="006B6659" w:rsidP="00886632">
            <w:pPr>
              <w:snapToGrid w:val="0"/>
              <w:spacing w:line="320" w:lineRule="exact"/>
              <w:ind w:leftChars="130" w:left="557" w:hangingChars="102" w:hanging="245"/>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\o\ac(○,2)</w:instrText>
            </w:r>
            <w:r w:rsidRPr="007D2CF9">
              <w:rPr>
                <w:rFonts w:ascii="標楷體" w:eastAsia="標楷體" w:hAnsi="標楷體"/>
                <w:szCs w:val="24"/>
              </w:rPr>
              <w:fldChar w:fldCharType="end"/>
            </w:r>
            <w:r w:rsidRPr="007D2CF9">
              <w:rPr>
                <w:rFonts w:ascii="標楷體" w:eastAsia="標楷體" w:hAnsi="標楷體" w:hint="eastAsia"/>
                <w:szCs w:val="24"/>
              </w:rPr>
              <w:t>安全性：消除空間死角、相關安全設施。</w:t>
            </w:r>
          </w:p>
          <w:p w14:paraId="55E768A2" w14:textId="77777777" w:rsidR="006B6659" w:rsidRDefault="006B6659" w:rsidP="00886632">
            <w:pPr>
              <w:snapToGrid w:val="0"/>
              <w:spacing w:line="320" w:lineRule="exact"/>
              <w:ind w:leftChars="130" w:left="557" w:hangingChars="102" w:hanging="245"/>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3</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hint="eastAsia"/>
                <w:szCs w:val="24"/>
              </w:rPr>
              <w:t>友善性：兼顧性別、性傾向或性別認同者之特殊使用需求。</w:t>
            </w:r>
          </w:p>
          <w:p w14:paraId="40A804A0" w14:textId="77777777" w:rsidR="00BD4957" w:rsidRDefault="00BD4957" w:rsidP="00886632">
            <w:pPr>
              <w:snapToGrid w:val="0"/>
              <w:spacing w:line="320" w:lineRule="exact"/>
              <w:ind w:leftChars="130" w:left="557" w:hangingChars="102" w:hanging="245"/>
              <w:jc w:val="both"/>
              <w:rPr>
                <w:rFonts w:ascii="標楷體" w:eastAsia="標楷體" w:hAnsi="標楷體"/>
                <w:szCs w:val="24"/>
              </w:rPr>
            </w:pPr>
          </w:p>
          <w:p w14:paraId="3A8CD75A" w14:textId="77777777" w:rsidR="00BD4957" w:rsidRDefault="00BD4957" w:rsidP="00886632">
            <w:pPr>
              <w:snapToGrid w:val="0"/>
              <w:spacing w:line="320" w:lineRule="exact"/>
              <w:ind w:leftChars="130" w:left="557" w:hangingChars="102" w:hanging="245"/>
              <w:jc w:val="both"/>
              <w:rPr>
                <w:rFonts w:ascii="標楷體" w:eastAsia="標楷體" w:hAnsi="標楷體"/>
                <w:szCs w:val="24"/>
              </w:rPr>
            </w:pPr>
          </w:p>
          <w:p w14:paraId="35B8899E" w14:textId="77777777" w:rsidR="00BD4957" w:rsidRPr="007D2CF9" w:rsidRDefault="00BD4957" w:rsidP="00886632">
            <w:pPr>
              <w:snapToGrid w:val="0"/>
              <w:spacing w:line="320" w:lineRule="exact"/>
              <w:ind w:leftChars="130" w:left="557" w:hangingChars="102" w:hanging="245"/>
              <w:jc w:val="both"/>
              <w:rPr>
                <w:rFonts w:ascii="標楷體" w:eastAsia="標楷體" w:hAnsi="標楷體"/>
                <w:szCs w:val="24"/>
              </w:rPr>
            </w:pPr>
          </w:p>
          <w:p w14:paraId="29A5E279" w14:textId="77777777" w:rsidR="006B6659" w:rsidRPr="007D2CF9" w:rsidRDefault="006B6659" w:rsidP="00886632">
            <w:pPr>
              <w:snapToGrid w:val="0"/>
              <w:spacing w:line="320" w:lineRule="exact"/>
              <w:ind w:leftChars="29" w:left="207" w:hangingChars="57" w:hanging="137"/>
              <w:jc w:val="both"/>
              <w:rPr>
                <w:rFonts w:ascii="標楷體" w:eastAsia="標楷體" w:hAnsi="標楷體"/>
                <w:b/>
                <w:szCs w:val="24"/>
              </w:rPr>
            </w:pPr>
            <w:r w:rsidRPr="007D2CF9">
              <w:rPr>
                <w:rFonts w:ascii="標楷體" w:eastAsia="標楷體" w:hAnsi="標楷體"/>
                <w:b/>
                <w:szCs w:val="24"/>
              </w:rPr>
              <w:t>d.</w:t>
            </w:r>
            <w:r w:rsidRPr="007D2CF9">
              <w:rPr>
                <w:rFonts w:ascii="標楷體" w:eastAsia="標楷體" w:hAnsi="標楷體" w:hint="eastAsia"/>
                <w:b/>
                <w:szCs w:val="24"/>
              </w:rPr>
              <w:t>展覽、演出或傳播內容</w:t>
            </w:r>
          </w:p>
          <w:p w14:paraId="5BEE0AB5" w14:textId="77777777" w:rsidR="006B6659" w:rsidRPr="007D2CF9" w:rsidRDefault="006B6659" w:rsidP="00886632">
            <w:pPr>
              <w:snapToGrid w:val="0"/>
              <w:spacing w:line="320" w:lineRule="exact"/>
              <w:ind w:leftChars="74" w:left="207" w:hangingChars="12" w:hanging="29"/>
              <w:jc w:val="both"/>
              <w:rPr>
                <w:rFonts w:ascii="標楷體" w:eastAsia="標楷體" w:hAnsi="標楷體"/>
                <w:szCs w:val="24"/>
              </w:rPr>
            </w:pPr>
            <w:r w:rsidRPr="007D2CF9">
              <w:rPr>
                <w:rFonts w:ascii="標楷體" w:eastAsia="標楷體" w:hAnsi="標楷體"/>
                <w:szCs w:val="24"/>
              </w:rPr>
              <w:t>藝術展覽或演出作品、文化禮俗儀典與觀念、文物史料、訓練教材、政令/活動宣導等內容，宜注意是否</w:t>
            </w:r>
            <w:r w:rsidRPr="007D2CF9">
              <w:rPr>
                <w:rFonts w:ascii="標楷體" w:eastAsia="標楷體" w:hAnsi="標楷體" w:hint="eastAsia"/>
                <w:szCs w:val="24"/>
              </w:rPr>
              <w:t>避免</w:t>
            </w:r>
            <w:r w:rsidRPr="007D2CF9">
              <w:rPr>
                <w:rFonts w:ascii="標楷體" w:eastAsia="標楷體" w:hAnsi="標楷體"/>
                <w:szCs w:val="24"/>
              </w:rPr>
              <w:t>複製性別刻板印象、有助建立弱勢性別在公共領域之可見性與主體性。</w:t>
            </w:r>
          </w:p>
          <w:p w14:paraId="561D97EC" w14:textId="77777777" w:rsidR="006B6659" w:rsidRPr="007D2CF9" w:rsidRDefault="006B6659" w:rsidP="00886632">
            <w:pPr>
              <w:snapToGrid w:val="0"/>
              <w:spacing w:line="320" w:lineRule="exact"/>
              <w:ind w:leftChars="23" w:left="55"/>
              <w:jc w:val="both"/>
              <w:rPr>
                <w:rFonts w:ascii="標楷體" w:eastAsia="標楷體" w:hAnsi="標楷體"/>
                <w:b/>
                <w:szCs w:val="24"/>
              </w:rPr>
            </w:pPr>
            <w:r w:rsidRPr="007D2CF9">
              <w:rPr>
                <w:rFonts w:ascii="標楷體" w:eastAsia="標楷體" w:hAnsi="標楷體" w:hint="eastAsia"/>
                <w:b/>
                <w:szCs w:val="24"/>
              </w:rPr>
              <w:t>e.研究類計畫</w:t>
            </w:r>
          </w:p>
          <w:p w14:paraId="485A0E3A" w14:textId="77777777" w:rsidR="006B6659" w:rsidRPr="007D2CF9" w:rsidRDefault="006B6659" w:rsidP="00886632">
            <w:pPr>
              <w:snapToGrid w:val="0"/>
              <w:spacing w:line="320" w:lineRule="exact"/>
              <w:ind w:leftChars="70" w:left="168" w:firstLineChars="5" w:firstLine="12"/>
              <w:jc w:val="both"/>
              <w:rPr>
                <w:rFonts w:ascii="標楷體" w:eastAsia="標楷體" w:hAnsi="標楷體"/>
                <w:szCs w:val="24"/>
              </w:rPr>
            </w:pPr>
            <w:r w:rsidRPr="007D2CF9">
              <w:rPr>
                <w:rFonts w:ascii="標楷體" w:eastAsia="標楷體" w:hAnsi="標楷體"/>
                <w:szCs w:val="24"/>
              </w:rPr>
              <w:t>研究類計畫之參與者（</w:t>
            </w:r>
            <w:r w:rsidRPr="007D2CF9">
              <w:rPr>
                <w:rFonts w:ascii="標楷體" w:eastAsia="標楷體" w:hAnsi="標楷體" w:hint="eastAsia"/>
                <w:szCs w:val="24"/>
              </w:rPr>
              <w:t>例如:</w:t>
            </w:r>
            <w:r w:rsidRPr="007D2CF9">
              <w:rPr>
                <w:rFonts w:ascii="標楷體" w:eastAsia="標楷體" w:hAnsi="標楷體"/>
                <w:szCs w:val="24"/>
              </w:rPr>
              <w:t>研究團隊）性別落差過大時，宜關注不同性別參與機會、職場</w:t>
            </w:r>
            <w:r w:rsidRPr="007D2CF9">
              <w:rPr>
                <w:rFonts w:ascii="標楷體" w:eastAsia="標楷體" w:hAnsi="標楷體" w:hint="eastAsia"/>
                <w:szCs w:val="24"/>
              </w:rPr>
              <w:t>性別</w:t>
            </w:r>
            <w:r w:rsidRPr="007D2CF9">
              <w:rPr>
                <w:rFonts w:ascii="標楷體" w:eastAsia="標楷體" w:hAnsi="標楷體"/>
                <w:szCs w:val="24"/>
              </w:rPr>
              <w:t>友善性不足等問題；若以「人」為研究對象，宜注意研究過程及結論與建議是否納入性別觀點。</w:t>
            </w:r>
          </w:p>
        </w:tc>
        <w:tc>
          <w:tcPr>
            <w:tcW w:w="3827" w:type="dxa"/>
            <w:gridSpan w:val="2"/>
            <w:shd w:val="clear" w:color="auto" w:fill="auto"/>
          </w:tcPr>
          <w:p w14:paraId="0E78F38E" w14:textId="77777777" w:rsidR="0005526B" w:rsidRPr="007D2CF9" w:rsidRDefault="0005526B" w:rsidP="00886632">
            <w:pPr>
              <w:adjustRightInd w:val="0"/>
              <w:snapToGrid w:val="0"/>
              <w:spacing w:line="320" w:lineRule="exact"/>
              <w:jc w:val="both"/>
              <w:rPr>
                <w:rFonts w:ascii="標楷體" w:eastAsia="標楷體" w:hAnsi="標楷體"/>
                <w:szCs w:val="24"/>
              </w:rPr>
            </w:pPr>
          </w:p>
          <w:p w14:paraId="51245A7D" w14:textId="77777777" w:rsidR="0005526B" w:rsidRPr="007D2CF9" w:rsidRDefault="0005526B" w:rsidP="00886632">
            <w:pPr>
              <w:pStyle w:val="a5"/>
              <w:numPr>
                <w:ilvl w:val="0"/>
                <w:numId w:val="5"/>
              </w:numPr>
              <w:adjustRightInd w:val="0"/>
              <w:snapToGrid w:val="0"/>
              <w:spacing w:line="320" w:lineRule="exact"/>
              <w:ind w:leftChars="0"/>
              <w:jc w:val="both"/>
              <w:rPr>
                <w:rFonts w:ascii="標楷體" w:eastAsia="標楷體" w:hAnsi="標楷體" w:cs="Times New Roman"/>
                <w:color w:val="000000"/>
              </w:rPr>
            </w:pPr>
          </w:p>
          <w:p w14:paraId="23EC796C" w14:textId="499F3B98" w:rsidR="00144221" w:rsidRDefault="0005526B" w:rsidP="00886632">
            <w:pPr>
              <w:pStyle w:val="a5"/>
              <w:adjustRightInd w:val="0"/>
              <w:snapToGrid w:val="0"/>
              <w:spacing w:line="320" w:lineRule="exact"/>
              <w:ind w:leftChars="0" w:left="360"/>
              <w:jc w:val="both"/>
              <w:rPr>
                <w:rFonts w:ascii="標楷體" w:eastAsia="標楷體" w:hAnsi="標楷體"/>
              </w:rPr>
            </w:pPr>
            <w:r w:rsidRPr="007D2CF9">
              <w:rPr>
                <w:rFonts w:ascii="標楷體" w:eastAsia="標楷體" w:hAnsi="標楷體" w:hint="eastAsia"/>
              </w:rPr>
              <w:t>政策規劃者：研擬本計畫為衛生局男性承辦者，決策為局長(女性)</w:t>
            </w:r>
            <w:r w:rsidR="00F50F17" w:rsidRPr="00CC34E0">
              <w:rPr>
                <w:rFonts w:ascii="標楷體" w:eastAsia="標楷體" w:hAnsi="標楷體" w:hint="eastAsia"/>
                <w:color w:val="FF0000"/>
              </w:rPr>
              <w:t>，</w:t>
            </w:r>
            <w:r w:rsidRPr="007D2CF9">
              <w:rPr>
                <w:rFonts w:ascii="標楷體" w:eastAsia="標楷體" w:hAnsi="標楷體" w:hint="eastAsia"/>
              </w:rPr>
              <w:t>策略執行</w:t>
            </w:r>
            <w:r w:rsidR="00CC34E0" w:rsidRPr="00CC34E0">
              <w:rPr>
                <w:rFonts w:ascii="標楷體" w:eastAsia="標楷體" w:hAnsi="標楷體" w:hint="eastAsia"/>
                <w:color w:val="FF0000"/>
              </w:rPr>
              <w:t>決策</w:t>
            </w:r>
            <w:r w:rsidRPr="007D2CF9">
              <w:rPr>
                <w:rFonts w:ascii="標楷體" w:eastAsia="標楷體" w:hAnsi="標楷體" w:hint="eastAsia"/>
              </w:rPr>
              <w:t>參與者共</w:t>
            </w:r>
            <w:r w:rsidR="00CC34E0" w:rsidRPr="00CC34E0">
              <w:rPr>
                <w:rFonts w:ascii="標楷體" w:eastAsia="標楷體" w:hAnsi="標楷體" w:hint="eastAsia"/>
                <w:color w:val="FF0000"/>
              </w:rPr>
              <w:t>計</w:t>
            </w:r>
            <w:r w:rsidR="001A04CC">
              <w:rPr>
                <w:rFonts w:ascii="標楷體" w:eastAsia="標楷體" w:hAnsi="標楷體" w:hint="eastAsia"/>
              </w:rPr>
              <w:t>6</w:t>
            </w:r>
            <w:r w:rsidRPr="007D2CF9">
              <w:rPr>
                <w:rFonts w:ascii="標楷體" w:eastAsia="標楷體" w:hAnsi="標楷體" w:hint="eastAsia"/>
              </w:rPr>
              <w:t>人(</w:t>
            </w:r>
            <w:r w:rsidR="001A04CC">
              <w:rPr>
                <w:rFonts w:ascii="標楷體" w:eastAsia="標楷體" w:hAnsi="標楷體" w:hint="eastAsia"/>
              </w:rPr>
              <w:t>4</w:t>
            </w:r>
            <w:r w:rsidRPr="007D2CF9">
              <w:rPr>
                <w:rFonts w:ascii="標楷體" w:eastAsia="標楷體" w:hAnsi="標楷體" w:hint="eastAsia"/>
              </w:rPr>
              <w:t>位女性，</w:t>
            </w:r>
            <w:r w:rsidR="00F551B2">
              <w:rPr>
                <w:rFonts w:ascii="標楷體" w:eastAsia="標楷體" w:hAnsi="標楷體"/>
              </w:rPr>
              <w:t>2</w:t>
            </w:r>
            <w:r w:rsidRPr="007D2CF9">
              <w:rPr>
                <w:rFonts w:ascii="標楷體" w:eastAsia="標楷體" w:hAnsi="標楷體" w:hint="eastAsia"/>
              </w:rPr>
              <w:t>位男性)</w:t>
            </w:r>
            <w:r w:rsidR="008A09FD">
              <w:rPr>
                <w:rFonts w:ascii="標楷體" w:eastAsia="標楷體" w:hAnsi="標楷體" w:hint="eastAsia"/>
              </w:rPr>
              <w:t>，</w:t>
            </w:r>
            <w:r w:rsidR="008A09FD" w:rsidRPr="008A09FD">
              <w:rPr>
                <w:rFonts w:ascii="標楷體" w:eastAsia="標楷體" w:hAnsi="標楷體" w:hint="eastAsia"/>
                <w:color w:val="FF0000"/>
              </w:rPr>
              <w:t>符合任一性別達三分之一</w:t>
            </w:r>
            <w:r w:rsidR="008A09FD">
              <w:rPr>
                <w:rFonts w:ascii="標楷體" w:eastAsia="標楷體" w:hAnsi="標楷體" w:hint="eastAsia"/>
              </w:rPr>
              <w:t>。</w:t>
            </w:r>
          </w:p>
          <w:p w14:paraId="01023234" w14:textId="77777777" w:rsidR="00264DBD" w:rsidRDefault="0005526B" w:rsidP="00886632">
            <w:pPr>
              <w:pStyle w:val="a5"/>
              <w:adjustRightInd w:val="0"/>
              <w:snapToGrid w:val="0"/>
              <w:spacing w:line="320" w:lineRule="exact"/>
              <w:ind w:leftChars="0" w:left="360"/>
              <w:jc w:val="both"/>
              <w:rPr>
                <w:rFonts w:ascii="標楷體" w:eastAsia="標楷體" w:hAnsi="標楷體" w:cs="Times New Roman"/>
                <w:color w:val="000000"/>
              </w:rPr>
            </w:pPr>
            <w:r w:rsidRPr="007D2CF9">
              <w:rPr>
                <w:rFonts w:ascii="標楷體" w:eastAsia="標楷體" w:hAnsi="標楷體" w:hint="eastAsia"/>
              </w:rPr>
              <w:t>服務提供者</w:t>
            </w:r>
            <w:r w:rsidR="008A09FD" w:rsidRPr="008A09FD">
              <w:rPr>
                <w:rFonts w:ascii="標楷體" w:eastAsia="標楷體" w:hAnsi="標楷體" w:hint="eastAsia"/>
                <w:color w:val="FF0000"/>
              </w:rPr>
              <w:t>：</w:t>
            </w:r>
            <w:r w:rsidRPr="007D2CF9">
              <w:rPr>
                <w:rFonts w:ascii="標楷體" w:eastAsia="標楷體" w:hAnsi="標楷體" w:hint="eastAsia"/>
              </w:rPr>
              <w:t>本市合約醫療院所</w:t>
            </w:r>
            <w:r w:rsidRPr="007D2CF9">
              <w:rPr>
                <w:rFonts w:ascii="標楷體" w:eastAsia="標楷體" w:hAnsi="標楷體" w:cs="Times New Roman" w:hint="eastAsia"/>
                <w:color w:val="000000"/>
              </w:rPr>
              <w:t>，</w:t>
            </w:r>
            <w:r w:rsidR="0077500E">
              <w:rPr>
                <w:rFonts w:ascii="標楷體" w:eastAsia="標楷體" w:hAnsi="標楷體" w:cs="Times New Roman" w:hint="eastAsia"/>
                <w:color w:val="000000"/>
              </w:rPr>
              <w:t>無性別限制</w:t>
            </w:r>
            <w:r w:rsidRPr="007D2CF9">
              <w:rPr>
                <w:rFonts w:ascii="標楷體" w:eastAsia="標楷體" w:hAnsi="標楷體" w:cs="Times New Roman" w:hint="eastAsia"/>
                <w:color w:val="000000"/>
              </w:rPr>
              <w:t>。</w:t>
            </w:r>
          </w:p>
          <w:p w14:paraId="7AB04752" w14:textId="1FEDCDF0" w:rsidR="0005526B" w:rsidRPr="007D2CF9" w:rsidRDefault="006018B8" w:rsidP="00886632">
            <w:pPr>
              <w:pStyle w:val="a5"/>
              <w:adjustRightInd w:val="0"/>
              <w:snapToGrid w:val="0"/>
              <w:spacing w:line="320" w:lineRule="exact"/>
              <w:ind w:leftChars="0" w:left="360"/>
              <w:jc w:val="both"/>
              <w:rPr>
                <w:rFonts w:ascii="標楷體" w:eastAsia="標楷體" w:hAnsi="標楷體" w:cs="Times New Roman"/>
                <w:color w:val="000000"/>
              </w:rPr>
            </w:pPr>
            <w:r>
              <w:rPr>
                <w:rFonts w:ascii="標楷體" w:eastAsia="標楷體" w:hAnsi="標楷體" w:cs="Times New Roman" w:hint="eastAsia"/>
                <w:color w:val="000000"/>
              </w:rPr>
              <w:t>本局</w:t>
            </w:r>
            <w:r w:rsidR="0005526B" w:rsidRPr="007D2CF9">
              <w:rPr>
                <w:rFonts w:ascii="標楷體" w:eastAsia="標楷體" w:hAnsi="標楷體" w:cs="Times New Roman" w:hint="eastAsia"/>
                <w:color w:val="000000"/>
              </w:rPr>
              <w:t>已設置哺集乳室或提供空間及推動職場性騷擾防治措施及母性保護彈性工作安排。</w:t>
            </w:r>
          </w:p>
          <w:p w14:paraId="57AD13CB" w14:textId="77777777"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hint="eastAsia"/>
                <w:color w:val="000000"/>
                <w:szCs w:val="24"/>
              </w:rPr>
              <w:t>b.</w:t>
            </w:r>
          </w:p>
          <w:p w14:paraId="7BF46897" w14:textId="77777777" w:rsidR="003431FB" w:rsidRPr="007D2CF9" w:rsidRDefault="003431FB" w:rsidP="00886632">
            <w:pPr>
              <w:pStyle w:val="a5"/>
              <w:adjustRightInd w:val="0"/>
              <w:snapToGrid w:val="0"/>
              <w:spacing w:line="320" w:lineRule="exact"/>
              <w:ind w:leftChars="-6" w:left="0" w:hangingChars="6" w:hanging="14"/>
              <w:jc w:val="both"/>
              <w:rPr>
                <w:rFonts w:ascii="標楷體" w:eastAsia="標楷體" w:hAnsi="標楷體" w:cs="Times New Roman"/>
                <w:color w:val="000000"/>
                <w:kern w:val="2"/>
              </w:rPr>
            </w:pPr>
            <w:r w:rsidRPr="007D2CF9">
              <w:rPr>
                <w:rFonts w:ascii="標楷體" w:eastAsia="標楷體" w:hAnsi="標楷體"/>
              </w:rPr>
              <w:fldChar w:fldCharType="begin"/>
            </w:r>
            <w:r w:rsidRPr="007D2CF9">
              <w:rPr>
                <w:rFonts w:ascii="標楷體" w:eastAsia="標楷體" w:hAnsi="標楷體"/>
              </w:rPr>
              <w:instrText xml:space="preserve"> </w:instrText>
            </w:r>
            <w:r w:rsidRPr="007D2CF9">
              <w:rPr>
                <w:rFonts w:ascii="標楷體" w:eastAsia="標楷體" w:hAnsi="標楷體" w:hint="eastAsia"/>
              </w:rPr>
              <w:instrText>eq \o\ac(○,</w:instrText>
            </w:r>
            <w:r w:rsidRPr="007D2CF9">
              <w:rPr>
                <w:rFonts w:ascii="標楷體" w:eastAsia="標楷體" w:hAnsi="標楷體" w:hint="eastAsia"/>
                <w:position w:val="3"/>
              </w:rPr>
              <w:instrText>1</w:instrText>
            </w:r>
            <w:r w:rsidRPr="007D2CF9">
              <w:rPr>
                <w:rFonts w:ascii="標楷體" w:eastAsia="標楷體" w:hAnsi="標楷體" w:hint="eastAsia"/>
              </w:rPr>
              <w:instrText>)</w:instrText>
            </w:r>
            <w:r w:rsidRPr="007D2CF9">
              <w:rPr>
                <w:rFonts w:ascii="標楷體" w:eastAsia="標楷體" w:hAnsi="標楷體"/>
              </w:rPr>
              <w:fldChar w:fldCharType="end"/>
            </w:r>
            <w:r w:rsidRPr="007D2CF9">
              <w:rPr>
                <w:rFonts w:ascii="標楷體" w:eastAsia="標楷體" w:hAnsi="標楷體" w:cs="Times New Roman" w:hint="eastAsia"/>
                <w:color w:val="000000"/>
                <w:kern w:val="2"/>
              </w:rPr>
              <w:t>從計畫中僅能了解受益者為本市65歲以上老人暨55歲以上原住民市民，可統計受益者人數之性別占比。</w:t>
            </w:r>
          </w:p>
          <w:p w14:paraId="058576BF" w14:textId="16E6E3B5" w:rsidR="003431FB" w:rsidRPr="007D2CF9" w:rsidRDefault="003431F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\o\ac(○,2)</w:instrText>
            </w:r>
            <w:r w:rsidRPr="007D2CF9">
              <w:rPr>
                <w:rFonts w:ascii="標楷體" w:eastAsia="標楷體" w:hAnsi="標楷體"/>
                <w:szCs w:val="24"/>
              </w:rPr>
              <w:fldChar w:fldCharType="end"/>
            </w:r>
            <w:r w:rsidRPr="00264DBD">
              <w:rPr>
                <w:rFonts w:ascii="標楷體" w:eastAsia="標楷體" w:hAnsi="標楷體" w:hint="eastAsia"/>
                <w:szCs w:val="24"/>
              </w:rPr>
              <w:t xml:space="preserve"> 100-112年「65歲以上老人暨55歲以上原住民免費裝置全口假牙計畫」受益者男女比例46.25%及53.75%。由於本市女性平均餘命高於男性，以111年統計資料顯示，兩性差異達6.65歲，故可能造成受</w:t>
            </w:r>
            <w:r w:rsidRPr="00264DBD">
              <w:rPr>
                <w:rFonts w:ascii="標楷體" w:eastAsia="標楷體" w:hAnsi="標楷體" w:hint="eastAsia"/>
                <w:szCs w:val="24"/>
              </w:rPr>
              <w:lastRenderedPageBreak/>
              <w:t>益者比例女性高於男性原因之一。</w:t>
            </w:r>
          </w:p>
          <w:p w14:paraId="3057CFED" w14:textId="786994FC"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hint="eastAsia"/>
                <w:color w:val="000000"/>
                <w:szCs w:val="24"/>
              </w:rPr>
              <w:t>c.</w:t>
            </w:r>
          </w:p>
          <w:p w14:paraId="33D07B35" w14:textId="77777777"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hint="eastAsia"/>
                <w:szCs w:val="24"/>
              </w:rPr>
              <w:fldChar w:fldCharType="begin"/>
            </w:r>
            <w:r w:rsidRPr="007D2CF9">
              <w:rPr>
                <w:rFonts w:ascii="標楷體" w:eastAsia="標楷體" w:hAnsi="標楷體" w:hint="eastAsia"/>
                <w:szCs w:val="24"/>
              </w:rPr>
              <w:instrText xml:space="preserve"> eq \o\ac(○,</w:instrText>
            </w:r>
            <w:r w:rsidRPr="007D2CF9">
              <w:rPr>
                <w:rFonts w:ascii="標楷體" w:eastAsia="標楷體" w:hAnsi="標楷體" w:hint="eastAsia"/>
                <w:position w:val="3"/>
                <w:szCs w:val="24"/>
              </w:rPr>
              <w:instrText>1</w:instrText>
            </w:r>
            <w:r w:rsidRPr="007D2CF9">
              <w:rPr>
                <w:rFonts w:ascii="標楷體" w:eastAsia="標楷體" w:hAnsi="標楷體" w:hint="eastAsia"/>
                <w:szCs w:val="24"/>
              </w:rPr>
              <w:instrText>)</w:instrText>
            </w:r>
            <w:r w:rsidRPr="007D2CF9">
              <w:rPr>
                <w:rFonts w:ascii="標楷體" w:eastAsia="標楷體" w:hAnsi="標楷體" w:hint="eastAsia"/>
                <w:szCs w:val="24"/>
              </w:rPr>
              <w:fldChar w:fldCharType="end"/>
            </w:r>
            <w:r w:rsidRPr="007D2CF9">
              <w:rPr>
                <w:rFonts w:ascii="標楷體" w:eastAsia="標楷體" w:hAnsi="標楷體" w:hint="eastAsia"/>
                <w:color w:val="000000"/>
                <w:szCs w:val="24"/>
              </w:rPr>
              <w:t>使用性：</w:t>
            </w:r>
          </w:p>
          <w:p w14:paraId="60137E5D" w14:textId="563DC6FA" w:rsidR="0005526B" w:rsidRPr="00F50F17" w:rsidRDefault="0005526B" w:rsidP="00886632">
            <w:pPr>
              <w:adjustRightInd w:val="0"/>
              <w:snapToGrid w:val="0"/>
              <w:spacing w:line="320" w:lineRule="exact"/>
              <w:jc w:val="both"/>
              <w:rPr>
                <w:rFonts w:ascii="標楷體" w:eastAsia="標楷體" w:hAnsi="標楷體"/>
                <w:szCs w:val="24"/>
              </w:rPr>
            </w:pPr>
            <w:r w:rsidRPr="00F50F17">
              <w:rPr>
                <w:rFonts w:ascii="標楷體" w:eastAsia="標楷體" w:hAnsi="標楷體" w:hint="eastAsia"/>
                <w:szCs w:val="24"/>
              </w:rPr>
              <w:t>性別方面：</w:t>
            </w:r>
            <w:r w:rsidR="007838F7" w:rsidRPr="00F50F17">
              <w:rPr>
                <w:rFonts w:ascii="標楷體" w:eastAsia="標楷體" w:hAnsi="標楷體" w:hint="eastAsia"/>
                <w:szCs w:val="24"/>
              </w:rPr>
              <w:t>合約</w:t>
            </w:r>
            <w:r w:rsidR="00386B0C" w:rsidRPr="00F50F17">
              <w:rPr>
                <w:rFonts w:ascii="標楷體" w:eastAsia="標楷體" w:hAnsi="標楷體" w:hint="eastAsia"/>
                <w:szCs w:val="24"/>
              </w:rPr>
              <w:t>診所</w:t>
            </w:r>
            <w:r w:rsidRPr="00F50F17">
              <w:rPr>
                <w:rFonts w:ascii="標楷體" w:eastAsia="標楷體" w:hAnsi="標楷體" w:hint="eastAsia"/>
                <w:szCs w:val="24"/>
              </w:rPr>
              <w:t>分別設置男女廁所，</w:t>
            </w:r>
            <w:r w:rsidR="007838F7" w:rsidRPr="00F50F17">
              <w:rPr>
                <w:rFonts w:ascii="標楷體" w:eastAsia="標楷體" w:hAnsi="標楷體" w:hint="eastAsia"/>
                <w:szCs w:val="24"/>
              </w:rPr>
              <w:t>合約</w:t>
            </w:r>
            <w:r w:rsidRPr="00F50F17">
              <w:rPr>
                <w:rFonts w:ascii="標楷體" w:eastAsia="標楷體" w:hAnsi="標楷體" w:hint="eastAsia"/>
                <w:szCs w:val="24"/>
              </w:rPr>
              <w:t>醫院設有性別友善廁所及無障礙廁所。</w:t>
            </w:r>
          </w:p>
          <w:p w14:paraId="66E39504" w14:textId="77777777" w:rsidR="0005526B" w:rsidRPr="00F50F17" w:rsidRDefault="0005526B" w:rsidP="00886632">
            <w:pPr>
              <w:adjustRightInd w:val="0"/>
              <w:snapToGrid w:val="0"/>
              <w:spacing w:line="320" w:lineRule="exact"/>
              <w:jc w:val="both"/>
              <w:rPr>
                <w:rFonts w:ascii="標楷體" w:eastAsia="標楷體" w:hAnsi="標楷體"/>
                <w:szCs w:val="24"/>
              </w:rPr>
            </w:pPr>
            <w:r w:rsidRPr="00F50F17">
              <w:rPr>
                <w:rFonts w:ascii="標楷體" w:eastAsia="標楷體" w:hAnsi="標楷體" w:hint="eastAsia"/>
                <w:szCs w:val="24"/>
              </w:rPr>
              <w:t>年齡方面：本計畫設有裝置申請資格，需為本市65歲以上老人暨55歲以上原住民市民始得申請。</w:t>
            </w:r>
          </w:p>
          <w:p w14:paraId="43D8B57C" w14:textId="77777777" w:rsidR="0005526B" w:rsidRPr="00F50F17" w:rsidRDefault="0005526B" w:rsidP="00886632">
            <w:pPr>
              <w:adjustRightInd w:val="0"/>
              <w:snapToGrid w:val="0"/>
              <w:spacing w:line="320" w:lineRule="exact"/>
              <w:jc w:val="both"/>
              <w:rPr>
                <w:rFonts w:ascii="標楷體" w:eastAsia="標楷體" w:hAnsi="標楷體"/>
                <w:szCs w:val="24"/>
              </w:rPr>
            </w:pPr>
            <w:r w:rsidRPr="00F50F17">
              <w:rPr>
                <w:rFonts w:ascii="標楷體" w:eastAsia="標楷體" w:hAnsi="標楷體" w:hint="eastAsia"/>
                <w:szCs w:val="24"/>
              </w:rPr>
              <w:fldChar w:fldCharType="begin"/>
            </w:r>
            <w:r w:rsidRPr="00F50F17">
              <w:rPr>
                <w:rFonts w:ascii="標楷體" w:eastAsia="標楷體" w:hAnsi="標楷體" w:hint="eastAsia"/>
                <w:szCs w:val="24"/>
              </w:rPr>
              <w:instrText xml:space="preserve"> eq \o\ac(○,2)</w:instrText>
            </w:r>
            <w:r w:rsidRPr="00F50F17">
              <w:rPr>
                <w:rFonts w:ascii="標楷體" w:eastAsia="標楷體" w:hAnsi="標楷體" w:hint="eastAsia"/>
                <w:szCs w:val="24"/>
              </w:rPr>
              <w:fldChar w:fldCharType="end"/>
            </w:r>
            <w:r w:rsidRPr="00F50F17">
              <w:rPr>
                <w:rFonts w:ascii="標楷體" w:eastAsia="標楷體" w:hAnsi="標楷體" w:hint="eastAsia"/>
                <w:szCs w:val="24"/>
              </w:rPr>
              <w:t>安全性：</w:t>
            </w:r>
          </w:p>
          <w:p w14:paraId="6BB739A0" w14:textId="77777777" w:rsidR="0005526B" w:rsidRPr="00F50F17" w:rsidRDefault="0005526B" w:rsidP="00886632">
            <w:pPr>
              <w:adjustRightInd w:val="0"/>
              <w:snapToGrid w:val="0"/>
              <w:spacing w:line="320" w:lineRule="exact"/>
              <w:jc w:val="both"/>
              <w:rPr>
                <w:rFonts w:ascii="標楷體" w:eastAsia="標楷體" w:hAnsi="標楷體"/>
                <w:szCs w:val="24"/>
              </w:rPr>
            </w:pPr>
            <w:r w:rsidRPr="00F50F17">
              <w:rPr>
                <w:rFonts w:ascii="標楷體" w:eastAsia="標楷體" w:hAnsi="標楷體" w:hint="eastAsia"/>
                <w:szCs w:val="24"/>
              </w:rPr>
              <w:t>醫院及牙科診所均符合醫療需求與備有急救設施，並提供無障礙空間與廁所。</w:t>
            </w:r>
          </w:p>
          <w:p w14:paraId="6F2A9852" w14:textId="77777777" w:rsidR="0005526B" w:rsidRPr="00F50F17" w:rsidRDefault="0005526B" w:rsidP="00886632">
            <w:pPr>
              <w:adjustRightInd w:val="0"/>
              <w:snapToGrid w:val="0"/>
              <w:spacing w:line="320" w:lineRule="exact"/>
              <w:jc w:val="both"/>
              <w:rPr>
                <w:rFonts w:ascii="標楷體" w:eastAsia="標楷體" w:hAnsi="標楷體"/>
                <w:szCs w:val="24"/>
              </w:rPr>
            </w:pPr>
            <w:r w:rsidRPr="00F50F17">
              <w:rPr>
                <w:rFonts w:ascii="標楷體" w:eastAsia="標楷體" w:hAnsi="標楷體" w:hint="eastAsia"/>
                <w:szCs w:val="24"/>
              </w:rPr>
              <w:fldChar w:fldCharType="begin"/>
            </w:r>
            <w:r w:rsidRPr="00F50F17">
              <w:rPr>
                <w:rFonts w:ascii="標楷體" w:eastAsia="標楷體" w:hAnsi="標楷體" w:hint="eastAsia"/>
                <w:szCs w:val="24"/>
              </w:rPr>
              <w:instrText xml:space="preserve"> eq \o\ac(○,</w:instrText>
            </w:r>
            <w:r w:rsidRPr="00F50F17">
              <w:rPr>
                <w:rFonts w:ascii="標楷體" w:eastAsia="標楷體" w:hAnsi="標楷體" w:hint="eastAsia"/>
                <w:position w:val="3"/>
                <w:szCs w:val="24"/>
              </w:rPr>
              <w:instrText>3</w:instrText>
            </w:r>
            <w:r w:rsidRPr="00F50F17">
              <w:rPr>
                <w:rFonts w:ascii="標楷體" w:eastAsia="標楷體" w:hAnsi="標楷體" w:hint="eastAsia"/>
                <w:szCs w:val="24"/>
              </w:rPr>
              <w:instrText>)</w:instrText>
            </w:r>
            <w:r w:rsidRPr="00F50F17">
              <w:rPr>
                <w:rFonts w:ascii="標楷體" w:eastAsia="標楷體" w:hAnsi="標楷體" w:hint="eastAsia"/>
                <w:szCs w:val="24"/>
              </w:rPr>
              <w:fldChar w:fldCharType="end"/>
            </w:r>
            <w:r w:rsidRPr="00F50F17">
              <w:rPr>
                <w:rFonts w:ascii="標楷體" w:eastAsia="標楷體" w:hAnsi="標楷體" w:hint="eastAsia"/>
                <w:szCs w:val="24"/>
              </w:rPr>
              <w:t>友善性：</w:t>
            </w:r>
          </w:p>
          <w:p w14:paraId="502282E4" w14:textId="77777777" w:rsidR="0005526B" w:rsidRPr="00F50F17" w:rsidRDefault="0005526B" w:rsidP="00886632">
            <w:pPr>
              <w:adjustRightInd w:val="0"/>
              <w:snapToGrid w:val="0"/>
              <w:spacing w:line="320" w:lineRule="exact"/>
              <w:jc w:val="both"/>
              <w:rPr>
                <w:rFonts w:ascii="標楷體" w:eastAsia="標楷體" w:hAnsi="標楷體"/>
                <w:szCs w:val="24"/>
              </w:rPr>
            </w:pPr>
            <w:r w:rsidRPr="00F50F17">
              <w:rPr>
                <w:rFonts w:ascii="標楷體" w:eastAsia="標楷體" w:hAnsi="標楷體" w:hint="eastAsia"/>
                <w:szCs w:val="24"/>
              </w:rPr>
              <w:t>職場設置哺集乳室或哺集乳空間，兼顧女性。</w:t>
            </w:r>
          </w:p>
          <w:p w14:paraId="57043D78" w14:textId="6A8CA428"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hint="eastAsia"/>
                <w:color w:val="000000"/>
                <w:szCs w:val="24"/>
              </w:rPr>
              <w:t>d.依據不同年齡設計不同教材(如海報…等)及假牙衛教課程</w:t>
            </w:r>
            <w:r w:rsidR="00525CD8">
              <w:rPr>
                <w:rFonts w:ascii="標楷體" w:eastAsia="標楷體" w:hAnsi="標楷體" w:hint="eastAsia"/>
                <w:color w:val="000000"/>
                <w:szCs w:val="24"/>
              </w:rPr>
              <w:t>，並透過社區巡迴衛教，讓社區長者享有</w:t>
            </w:r>
            <w:r w:rsidR="00525CD8">
              <w:rPr>
                <w:rFonts w:ascii="標楷體" w:eastAsia="標楷體" w:hAnsi="標楷體"/>
                <w:color w:val="000000"/>
                <w:szCs w:val="24"/>
              </w:rPr>
              <w:t>”</w:t>
            </w:r>
            <w:r w:rsidR="00525CD8">
              <w:rPr>
                <w:rFonts w:ascii="標楷體" w:eastAsia="標楷體" w:hAnsi="標楷體" w:hint="eastAsia"/>
                <w:color w:val="000000"/>
                <w:szCs w:val="24"/>
              </w:rPr>
              <w:t>知</w:t>
            </w:r>
            <w:r w:rsidR="00525CD8">
              <w:rPr>
                <w:rFonts w:ascii="標楷體" w:eastAsia="標楷體" w:hAnsi="標楷體"/>
                <w:color w:val="000000"/>
                <w:szCs w:val="24"/>
              </w:rPr>
              <w:t>”</w:t>
            </w:r>
            <w:r w:rsidR="00525CD8">
              <w:rPr>
                <w:rFonts w:ascii="標楷體" w:eastAsia="標楷體" w:hAnsi="標楷體" w:hint="eastAsia"/>
                <w:color w:val="000000"/>
                <w:szCs w:val="24"/>
              </w:rPr>
              <w:t>的權利</w:t>
            </w:r>
            <w:r w:rsidRPr="007D2CF9">
              <w:rPr>
                <w:rFonts w:ascii="標楷體" w:eastAsia="標楷體" w:hAnsi="標楷體" w:hint="eastAsia"/>
                <w:color w:val="000000"/>
                <w:szCs w:val="24"/>
              </w:rPr>
              <w:t>。</w:t>
            </w:r>
          </w:p>
          <w:p w14:paraId="58B6F9DC" w14:textId="77777777" w:rsidR="0005526B" w:rsidRPr="007D2CF9" w:rsidRDefault="0005526B" w:rsidP="00886632">
            <w:pPr>
              <w:adjustRightInd w:val="0"/>
              <w:snapToGrid w:val="0"/>
              <w:spacing w:line="320" w:lineRule="exact"/>
              <w:jc w:val="both"/>
              <w:rPr>
                <w:rFonts w:ascii="標楷體" w:eastAsia="標楷體" w:hAnsi="標楷體"/>
                <w:color w:val="000000"/>
                <w:kern w:val="0"/>
                <w:szCs w:val="24"/>
              </w:rPr>
            </w:pPr>
          </w:p>
          <w:p w14:paraId="41E0AA93" w14:textId="7E9C61E2" w:rsidR="006B6659" w:rsidRPr="007D2CF9" w:rsidRDefault="0005526B" w:rsidP="00886632">
            <w:pPr>
              <w:adjustRightInd w:val="0"/>
              <w:snapToGrid w:val="0"/>
              <w:spacing w:line="320" w:lineRule="exact"/>
              <w:jc w:val="both"/>
              <w:rPr>
                <w:rFonts w:ascii="標楷體" w:eastAsia="標楷體" w:hAnsi="標楷體"/>
                <w:szCs w:val="24"/>
              </w:rPr>
            </w:pPr>
            <w:r w:rsidRPr="007D2CF9">
              <w:rPr>
                <w:rFonts w:ascii="標楷體" w:eastAsia="標楷體" w:hAnsi="標楷體" w:hint="eastAsia"/>
                <w:color w:val="000000"/>
                <w:kern w:val="0"/>
                <w:szCs w:val="24"/>
              </w:rPr>
              <w:t>e.本計畫非研究類計畫</w:t>
            </w:r>
          </w:p>
        </w:tc>
      </w:tr>
      <w:tr w:rsidR="006B6659" w:rsidRPr="007D2CF9" w14:paraId="52C5D24F" w14:textId="77777777" w:rsidTr="00EB10EA">
        <w:tc>
          <w:tcPr>
            <w:tcW w:w="9781" w:type="dxa"/>
            <w:gridSpan w:val="5"/>
            <w:shd w:val="clear" w:color="auto" w:fill="E7E6E6"/>
          </w:tcPr>
          <w:p w14:paraId="125144B7" w14:textId="77777777" w:rsidR="006B6659" w:rsidRPr="007D2CF9" w:rsidRDefault="006B6659" w:rsidP="00886632">
            <w:pPr>
              <w:adjustRightInd w:val="0"/>
              <w:snapToGrid w:val="0"/>
              <w:spacing w:line="320" w:lineRule="exact"/>
              <w:ind w:left="461" w:hangingChars="192" w:hanging="461"/>
              <w:jc w:val="both"/>
              <w:rPr>
                <w:rFonts w:ascii="標楷體" w:eastAsia="標楷體" w:hAnsi="標楷體"/>
                <w:b/>
                <w:szCs w:val="24"/>
              </w:rPr>
            </w:pPr>
            <w:r w:rsidRPr="007D2CF9">
              <w:rPr>
                <w:rFonts w:ascii="標楷體" w:eastAsia="標楷體" w:hAnsi="標楷體"/>
                <w:b/>
                <w:szCs w:val="24"/>
              </w:rPr>
              <w:lastRenderedPageBreak/>
              <w:t>貳、回應性別落差與需求：</w:t>
            </w:r>
            <w:r w:rsidRPr="007D2CF9">
              <w:rPr>
                <w:rFonts w:ascii="標楷體" w:eastAsia="標楷體" w:hAnsi="標楷體"/>
                <w:szCs w:val="24"/>
              </w:rPr>
              <w:t>針對本計畫之性別議題，訂定性別目標、執行策略及編列相關預算。</w:t>
            </w:r>
          </w:p>
        </w:tc>
      </w:tr>
      <w:tr w:rsidR="006B6659" w:rsidRPr="007D2CF9" w14:paraId="6801E2EC" w14:textId="77777777" w:rsidTr="007D2CF9">
        <w:tc>
          <w:tcPr>
            <w:tcW w:w="5954" w:type="dxa"/>
            <w:gridSpan w:val="3"/>
            <w:shd w:val="clear" w:color="auto" w:fill="E7E6E6"/>
            <w:vAlign w:val="center"/>
          </w:tcPr>
          <w:p w14:paraId="0A21F286" w14:textId="77777777" w:rsidR="006B6659" w:rsidRPr="007D2CF9" w:rsidRDefault="006B6659" w:rsidP="00886632">
            <w:pPr>
              <w:adjustRightInd w:val="0"/>
              <w:snapToGrid w:val="0"/>
              <w:spacing w:line="320" w:lineRule="exact"/>
              <w:ind w:rightChars="-45" w:right="-108"/>
              <w:jc w:val="center"/>
              <w:rPr>
                <w:rFonts w:ascii="標楷體" w:eastAsia="標楷體" w:hAnsi="標楷體"/>
                <w:szCs w:val="24"/>
              </w:rPr>
            </w:pPr>
            <w:r w:rsidRPr="007D2CF9">
              <w:rPr>
                <w:rFonts w:ascii="標楷體" w:eastAsia="標楷體" w:hAnsi="標楷體"/>
                <w:b/>
                <w:bCs/>
                <w:szCs w:val="24"/>
              </w:rPr>
              <w:t>評估項目</w:t>
            </w:r>
          </w:p>
        </w:tc>
        <w:tc>
          <w:tcPr>
            <w:tcW w:w="3827" w:type="dxa"/>
            <w:gridSpan w:val="2"/>
            <w:shd w:val="clear" w:color="auto" w:fill="E7E6E6"/>
            <w:vAlign w:val="center"/>
          </w:tcPr>
          <w:p w14:paraId="5361BFA4" w14:textId="77777777" w:rsidR="006B6659" w:rsidRPr="007D2CF9" w:rsidRDefault="006B6659" w:rsidP="00886632">
            <w:pPr>
              <w:adjustRightInd w:val="0"/>
              <w:snapToGrid w:val="0"/>
              <w:spacing w:line="320" w:lineRule="exact"/>
              <w:ind w:leftChars="-44" w:left="-106" w:rightChars="-45" w:right="-108"/>
              <w:jc w:val="center"/>
              <w:rPr>
                <w:rFonts w:ascii="標楷體" w:eastAsia="標楷體" w:hAnsi="標楷體"/>
                <w:szCs w:val="24"/>
              </w:rPr>
            </w:pPr>
            <w:r w:rsidRPr="007D2CF9">
              <w:rPr>
                <w:rFonts w:ascii="標楷體" w:eastAsia="標楷體" w:hAnsi="標楷體"/>
                <w:b/>
                <w:bCs/>
                <w:szCs w:val="24"/>
              </w:rPr>
              <w:t>評估結果</w:t>
            </w:r>
          </w:p>
        </w:tc>
      </w:tr>
      <w:tr w:rsidR="006B6659" w:rsidRPr="007D2CF9" w14:paraId="0279A1B1" w14:textId="77777777" w:rsidTr="007D2CF9">
        <w:tc>
          <w:tcPr>
            <w:tcW w:w="5954" w:type="dxa"/>
            <w:gridSpan w:val="3"/>
            <w:shd w:val="clear" w:color="auto" w:fill="auto"/>
          </w:tcPr>
          <w:p w14:paraId="2B6B6A9A" w14:textId="77777777" w:rsidR="006B6659" w:rsidRPr="007D2CF9" w:rsidRDefault="006B6659" w:rsidP="00886632">
            <w:pPr>
              <w:snapToGrid w:val="0"/>
              <w:spacing w:line="320" w:lineRule="exact"/>
              <w:ind w:left="464" w:hangingChars="193" w:hanging="464"/>
              <w:jc w:val="both"/>
              <w:rPr>
                <w:rFonts w:ascii="標楷體" w:eastAsia="標楷體" w:hAnsi="標楷體"/>
                <w:b/>
                <w:szCs w:val="24"/>
              </w:rPr>
            </w:pPr>
            <w:r w:rsidRPr="007D2CF9">
              <w:rPr>
                <w:rFonts w:ascii="標楷體" w:eastAsia="標楷體" w:hAnsi="標楷體"/>
                <w:b/>
                <w:szCs w:val="24"/>
              </w:rPr>
              <w:t>2-1</w:t>
            </w:r>
            <w:r w:rsidRPr="007D2CF9">
              <w:rPr>
                <w:rFonts w:ascii="標楷體" w:eastAsia="標楷體" w:hAnsi="標楷體" w:hint="eastAsia"/>
                <w:b/>
                <w:szCs w:val="24"/>
              </w:rPr>
              <w:t>【請</w:t>
            </w:r>
            <w:r w:rsidRPr="007D2CF9">
              <w:rPr>
                <w:rFonts w:ascii="標楷體" w:eastAsia="標楷體" w:hAnsi="標楷體"/>
                <w:b/>
                <w:szCs w:val="24"/>
              </w:rPr>
              <w:t>訂定</w:t>
            </w:r>
            <w:r w:rsidRPr="007D2CF9">
              <w:rPr>
                <w:rFonts w:ascii="標楷體" w:eastAsia="標楷體" w:hAnsi="標楷體" w:hint="eastAsia"/>
                <w:b/>
                <w:szCs w:val="24"/>
              </w:rPr>
              <w:t>本計畫之</w:t>
            </w:r>
            <w:r w:rsidRPr="007D2CF9">
              <w:rPr>
                <w:rFonts w:ascii="標楷體" w:eastAsia="標楷體" w:hAnsi="標楷體"/>
                <w:b/>
                <w:szCs w:val="24"/>
              </w:rPr>
              <w:t>性別目標、績效指標、衡量標準及目標值</w:t>
            </w:r>
            <w:r w:rsidRPr="007D2CF9">
              <w:rPr>
                <w:rFonts w:ascii="標楷體" w:eastAsia="標楷體" w:hAnsi="標楷體" w:hint="eastAsia"/>
                <w:b/>
                <w:szCs w:val="24"/>
              </w:rPr>
              <w:t>】</w:t>
            </w:r>
          </w:p>
          <w:p w14:paraId="52E55AE1" w14:textId="77777777" w:rsidR="006B6659" w:rsidRPr="007D2CF9" w:rsidRDefault="006B6659" w:rsidP="00886632">
            <w:pPr>
              <w:tabs>
                <w:tab w:val="left" w:pos="2603"/>
              </w:tabs>
              <w:snapToGrid w:val="0"/>
              <w:spacing w:line="320" w:lineRule="exact"/>
              <w:ind w:leftChars="56" w:left="139" w:hangingChars="2" w:hanging="5"/>
              <w:jc w:val="both"/>
              <w:rPr>
                <w:rFonts w:ascii="標楷體" w:eastAsia="標楷體" w:hAnsi="標楷體"/>
                <w:szCs w:val="24"/>
              </w:rPr>
            </w:pPr>
            <w:r w:rsidRPr="007D2CF9">
              <w:rPr>
                <w:rFonts w:ascii="標楷體" w:eastAsia="標楷體" w:hAnsi="標楷體"/>
                <w:szCs w:val="24"/>
              </w:rPr>
              <w:t>請針對1-3</w:t>
            </w:r>
            <w:r w:rsidRPr="007D2CF9">
              <w:rPr>
                <w:rFonts w:ascii="標楷體" w:eastAsia="標楷體" w:hAnsi="標楷體" w:hint="eastAsia"/>
                <w:szCs w:val="24"/>
              </w:rPr>
              <w:t>的評估結果</w:t>
            </w:r>
            <w:r w:rsidRPr="007D2CF9">
              <w:rPr>
                <w:rFonts w:ascii="標楷體" w:eastAsia="標楷體" w:hAnsi="標楷體"/>
                <w:szCs w:val="24"/>
              </w:rPr>
              <w:t>，擬訂本計畫之性別目標</w:t>
            </w:r>
            <w:r w:rsidRPr="007D2CF9">
              <w:rPr>
                <w:rFonts w:ascii="標楷體" w:eastAsia="標楷體" w:hAnsi="標楷體" w:hint="eastAsia"/>
                <w:szCs w:val="24"/>
              </w:rPr>
              <w:t>，並</w:t>
            </w:r>
            <w:r w:rsidRPr="007D2CF9">
              <w:rPr>
                <w:rFonts w:ascii="標楷體" w:eastAsia="標楷體" w:hAnsi="標楷體"/>
                <w:szCs w:val="24"/>
              </w:rPr>
              <w:t>為衡量性別目標達成情形，請訂定相應之績效指標、衡量標準及目標值，並納入計畫書草案之計畫目標章節。性別目標宜具有下列效益：</w:t>
            </w:r>
          </w:p>
          <w:p w14:paraId="43DC47C6" w14:textId="77777777" w:rsidR="006B6659" w:rsidRPr="007D2CF9" w:rsidRDefault="006B6659" w:rsidP="00886632">
            <w:pPr>
              <w:tabs>
                <w:tab w:val="left" w:pos="2603"/>
              </w:tabs>
              <w:snapToGrid w:val="0"/>
              <w:spacing w:line="320" w:lineRule="exact"/>
              <w:ind w:leftChars="56" w:left="139" w:hangingChars="2" w:hanging="5"/>
              <w:jc w:val="both"/>
              <w:rPr>
                <w:rFonts w:ascii="標楷體" w:eastAsia="標楷體" w:hAnsi="標楷體"/>
                <w:b/>
                <w:szCs w:val="24"/>
              </w:rPr>
            </w:pPr>
            <w:r w:rsidRPr="007D2CF9">
              <w:rPr>
                <w:rFonts w:ascii="標楷體" w:eastAsia="標楷體" w:hAnsi="標楷體" w:hint="eastAsia"/>
                <w:b/>
                <w:szCs w:val="24"/>
              </w:rPr>
              <w:t>a.參與人員</w:t>
            </w:r>
          </w:p>
          <w:p w14:paraId="74BA4F31" w14:textId="77777777" w:rsidR="006B6659" w:rsidRPr="007D2CF9" w:rsidRDefault="006B6659" w:rsidP="00886632">
            <w:pPr>
              <w:tabs>
                <w:tab w:val="left" w:pos="2603"/>
              </w:tabs>
              <w:snapToGrid w:val="0"/>
              <w:spacing w:line="320" w:lineRule="exact"/>
              <w:ind w:leftChars="129" w:left="567" w:hangingChars="107" w:hanging="257"/>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1</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促進弱勢性別參與本計畫規劃、決策及執行，納入不同性別經驗與意見。</w:t>
            </w:r>
          </w:p>
          <w:p w14:paraId="2A7D09F5" w14:textId="77777777" w:rsidR="006B6659" w:rsidRPr="007D2CF9" w:rsidRDefault="006B6659" w:rsidP="00886632">
            <w:pPr>
              <w:tabs>
                <w:tab w:val="left" w:pos="2603"/>
              </w:tabs>
              <w:snapToGrid w:val="0"/>
              <w:spacing w:line="320" w:lineRule="exact"/>
              <w:ind w:leftChars="129" w:left="567" w:hangingChars="107" w:hanging="257"/>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2</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加強培育弱勢性別人才，強化其領導與管理知能，以利進入決策階層。</w:t>
            </w:r>
          </w:p>
          <w:p w14:paraId="19F3B8EC" w14:textId="77777777" w:rsidR="006B6659" w:rsidRPr="007D2CF9" w:rsidRDefault="006B6659" w:rsidP="00886632">
            <w:pPr>
              <w:tabs>
                <w:tab w:val="left" w:pos="2603"/>
                <w:tab w:val="left" w:pos="5694"/>
              </w:tabs>
              <w:snapToGrid w:val="0"/>
              <w:spacing w:line="320" w:lineRule="exact"/>
              <w:ind w:leftChars="129" w:left="310"/>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3</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營造性別友善職場，縮小職場性別隔離。</w:t>
            </w:r>
          </w:p>
          <w:p w14:paraId="360A0310" w14:textId="77777777" w:rsidR="006B6659" w:rsidRPr="007D2CF9" w:rsidRDefault="006B6659" w:rsidP="00886632">
            <w:pPr>
              <w:shd w:val="clear" w:color="auto" w:fill="FFFFFF"/>
              <w:tabs>
                <w:tab w:val="left" w:pos="2603"/>
              </w:tabs>
              <w:snapToGrid w:val="0"/>
              <w:spacing w:line="320" w:lineRule="exact"/>
              <w:ind w:left="363" w:hangingChars="151" w:hanging="363"/>
              <w:jc w:val="both"/>
              <w:rPr>
                <w:rFonts w:ascii="標楷體" w:eastAsia="標楷體" w:hAnsi="標楷體"/>
                <w:b/>
                <w:szCs w:val="24"/>
              </w:rPr>
            </w:pPr>
            <w:r w:rsidRPr="007D2CF9">
              <w:rPr>
                <w:rFonts w:ascii="標楷體" w:eastAsia="標楷體" w:hAnsi="標楷體" w:hint="eastAsia"/>
                <w:b/>
                <w:szCs w:val="24"/>
              </w:rPr>
              <w:t>b</w:t>
            </w:r>
            <w:r w:rsidRPr="007D2CF9">
              <w:rPr>
                <w:rFonts w:ascii="標楷體" w:eastAsia="標楷體" w:hAnsi="標楷體"/>
                <w:b/>
                <w:szCs w:val="24"/>
              </w:rPr>
              <w:t>.</w:t>
            </w:r>
            <w:r w:rsidRPr="007D2CF9">
              <w:rPr>
                <w:rFonts w:ascii="標楷體" w:eastAsia="標楷體" w:hAnsi="標楷體" w:hint="eastAsia"/>
                <w:b/>
                <w:szCs w:val="24"/>
              </w:rPr>
              <w:t>受益情形</w:t>
            </w:r>
          </w:p>
          <w:p w14:paraId="392441AC" w14:textId="77777777" w:rsidR="006B6659" w:rsidRPr="007D2CF9" w:rsidRDefault="006B6659" w:rsidP="00886632">
            <w:pPr>
              <w:tabs>
                <w:tab w:val="left" w:pos="2603"/>
              </w:tabs>
              <w:snapToGrid w:val="0"/>
              <w:spacing w:line="320" w:lineRule="exact"/>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1</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回應不同性別需求，縮小不同性別滿意度落差。</w:t>
            </w:r>
            <w:r w:rsidRPr="007D2CF9">
              <w:rPr>
                <w:rFonts w:ascii="標楷體" w:eastAsia="標楷體" w:hAnsi="標楷體"/>
                <w:szCs w:val="24"/>
              </w:rPr>
              <w:tab/>
            </w:r>
          </w:p>
          <w:p w14:paraId="3EF83A8D" w14:textId="77777777" w:rsidR="006B6659" w:rsidRPr="007D2CF9" w:rsidRDefault="006B6659" w:rsidP="00886632">
            <w:pPr>
              <w:tabs>
                <w:tab w:val="left" w:pos="2603"/>
              </w:tabs>
              <w:snapToGrid w:val="0"/>
              <w:spacing w:line="320" w:lineRule="exact"/>
              <w:ind w:left="593" w:hangingChars="247" w:hanging="593"/>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2</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增進弱勢性別獲得社會資源之機會（</w:t>
            </w:r>
            <w:r w:rsidRPr="007D2CF9">
              <w:rPr>
                <w:rFonts w:ascii="標楷體" w:eastAsia="標楷體" w:hAnsi="標楷體" w:hint="eastAsia"/>
                <w:szCs w:val="24"/>
              </w:rPr>
              <w:t>例如:</w:t>
            </w:r>
            <w:r w:rsidRPr="007D2CF9">
              <w:rPr>
                <w:rFonts w:ascii="標楷體" w:eastAsia="標楷體" w:hAnsi="標楷體"/>
                <w:szCs w:val="24"/>
              </w:rPr>
              <w:t>獲得政府補助；參加人才培訓活動）。</w:t>
            </w:r>
          </w:p>
          <w:p w14:paraId="53EB0F9C" w14:textId="77777777" w:rsidR="006B6659" w:rsidRPr="007D2CF9" w:rsidRDefault="006B6659" w:rsidP="00886632">
            <w:pPr>
              <w:tabs>
                <w:tab w:val="left" w:pos="2603"/>
              </w:tabs>
              <w:snapToGrid w:val="0"/>
              <w:spacing w:line="320" w:lineRule="exact"/>
              <w:ind w:left="593" w:hangingChars="247" w:hanging="593"/>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3</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增進弱勢性別參與社會及公共事務之機會（</w:t>
            </w:r>
            <w:r w:rsidRPr="007D2CF9">
              <w:rPr>
                <w:rFonts w:ascii="標楷體" w:eastAsia="標楷體" w:hAnsi="標楷體" w:hint="eastAsia"/>
                <w:szCs w:val="24"/>
              </w:rPr>
              <w:t>例如:</w:t>
            </w:r>
            <w:r w:rsidRPr="007D2CF9">
              <w:rPr>
                <w:rFonts w:ascii="標楷體" w:eastAsia="標楷體" w:hAnsi="標楷體"/>
                <w:szCs w:val="24"/>
              </w:rPr>
              <w:t>參加公聽會/說明會，表達意見與需求）。</w:t>
            </w:r>
          </w:p>
          <w:p w14:paraId="7BC2AC15" w14:textId="77777777" w:rsidR="006B6659" w:rsidRPr="007D2CF9" w:rsidRDefault="006B6659" w:rsidP="00886632">
            <w:pPr>
              <w:tabs>
                <w:tab w:val="left" w:pos="2603"/>
              </w:tabs>
              <w:snapToGrid w:val="0"/>
              <w:spacing w:line="320" w:lineRule="exact"/>
              <w:ind w:leftChars="40" w:left="96" w:firstLineChars="6" w:firstLine="14"/>
              <w:jc w:val="both"/>
              <w:rPr>
                <w:rFonts w:ascii="標楷體" w:eastAsia="標楷體" w:hAnsi="標楷體"/>
                <w:b/>
                <w:szCs w:val="24"/>
              </w:rPr>
            </w:pPr>
            <w:r w:rsidRPr="007D2CF9">
              <w:rPr>
                <w:rFonts w:ascii="標楷體" w:eastAsia="標楷體" w:hAnsi="標楷體"/>
                <w:b/>
                <w:szCs w:val="24"/>
              </w:rPr>
              <w:t>c</w:t>
            </w:r>
            <w:r w:rsidRPr="007D2CF9">
              <w:rPr>
                <w:rFonts w:ascii="標楷體" w:eastAsia="標楷體" w:hAnsi="標楷體" w:hint="eastAsia"/>
                <w:b/>
                <w:szCs w:val="24"/>
              </w:rPr>
              <w:t>.</w:t>
            </w:r>
            <w:r w:rsidRPr="007D2CF9">
              <w:rPr>
                <w:rFonts w:ascii="標楷體" w:eastAsia="標楷體" w:hAnsi="標楷體"/>
                <w:b/>
                <w:szCs w:val="24"/>
              </w:rPr>
              <w:t>公共空間</w:t>
            </w:r>
          </w:p>
          <w:p w14:paraId="7650AEB7" w14:textId="77777777" w:rsidR="006B6659" w:rsidRPr="007D2CF9" w:rsidRDefault="006B6659" w:rsidP="00886632">
            <w:pPr>
              <w:tabs>
                <w:tab w:val="left" w:pos="2603"/>
              </w:tabs>
              <w:snapToGrid w:val="0"/>
              <w:spacing w:line="320" w:lineRule="exact"/>
              <w:ind w:leftChars="46" w:left="336" w:hangingChars="94" w:hanging="226"/>
              <w:jc w:val="both"/>
              <w:rPr>
                <w:rFonts w:ascii="標楷體" w:eastAsia="標楷體" w:hAnsi="標楷體"/>
                <w:szCs w:val="24"/>
              </w:rPr>
            </w:pPr>
            <w:r w:rsidRPr="007D2CF9">
              <w:rPr>
                <w:rFonts w:ascii="標楷體" w:eastAsia="標楷體" w:hAnsi="標楷體" w:hint="eastAsia"/>
                <w:szCs w:val="24"/>
              </w:rPr>
              <w:t xml:space="preserve">  回應不同性別對公共</w:t>
            </w:r>
            <w:r w:rsidRPr="007D2CF9">
              <w:rPr>
                <w:rFonts w:ascii="標楷體" w:eastAsia="標楷體" w:hAnsi="標楷體"/>
                <w:szCs w:val="24"/>
              </w:rPr>
              <w:t>空間使用性、安全性及友善</w:t>
            </w:r>
            <w:r w:rsidRPr="007D2CF9">
              <w:rPr>
                <w:rFonts w:ascii="標楷體" w:eastAsia="標楷體" w:hAnsi="標楷體" w:hint="eastAsia"/>
                <w:szCs w:val="24"/>
              </w:rPr>
              <w:t>性之意見與需求，打造性別友善之公共空間</w:t>
            </w:r>
            <w:r w:rsidRPr="007D2CF9">
              <w:rPr>
                <w:rFonts w:ascii="標楷體" w:eastAsia="標楷體" w:hAnsi="標楷體"/>
                <w:szCs w:val="24"/>
              </w:rPr>
              <w:t>。</w:t>
            </w:r>
          </w:p>
          <w:p w14:paraId="104BA3E3" w14:textId="77777777" w:rsidR="006B6659" w:rsidRPr="007D2CF9" w:rsidRDefault="006B6659" w:rsidP="00886632">
            <w:pPr>
              <w:tabs>
                <w:tab w:val="left" w:pos="2603"/>
              </w:tabs>
              <w:snapToGrid w:val="0"/>
              <w:spacing w:line="320" w:lineRule="exact"/>
              <w:ind w:leftChars="35" w:left="84" w:firstLineChars="17" w:firstLine="41"/>
              <w:jc w:val="both"/>
              <w:rPr>
                <w:rFonts w:ascii="標楷體" w:eastAsia="標楷體" w:hAnsi="標楷體"/>
                <w:b/>
                <w:szCs w:val="24"/>
              </w:rPr>
            </w:pPr>
            <w:r w:rsidRPr="007D2CF9">
              <w:rPr>
                <w:rFonts w:ascii="標楷體" w:eastAsia="標楷體" w:hAnsi="標楷體"/>
                <w:b/>
                <w:szCs w:val="24"/>
              </w:rPr>
              <w:lastRenderedPageBreak/>
              <w:t>d.</w:t>
            </w:r>
            <w:r w:rsidRPr="007D2CF9">
              <w:rPr>
                <w:rFonts w:ascii="標楷體" w:eastAsia="標楷體" w:hAnsi="標楷體" w:hint="eastAsia"/>
                <w:b/>
                <w:szCs w:val="24"/>
              </w:rPr>
              <w:t>展覽、演出或傳播內容</w:t>
            </w:r>
          </w:p>
          <w:p w14:paraId="40DAE341" w14:textId="77777777" w:rsidR="006B6659" w:rsidRPr="007D2CF9" w:rsidRDefault="006B6659" w:rsidP="00886632">
            <w:pPr>
              <w:tabs>
                <w:tab w:val="left" w:pos="2603"/>
              </w:tabs>
              <w:snapToGrid w:val="0"/>
              <w:spacing w:line="320" w:lineRule="exact"/>
              <w:ind w:leftChars="116" w:left="648" w:hangingChars="154" w:hanging="370"/>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1</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消除傳統文化對不同性別之限制或僵化期待，形塑或推展性別平等觀念或文化。</w:t>
            </w:r>
          </w:p>
          <w:p w14:paraId="284CF966" w14:textId="77777777" w:rsidR="006B6659" w:rsidRPr="007D2CF9" w:rsidRDefault="006B6659" w:rsidP="00886632">
            <w:pPr>
              <w:tabs>
                <w:tab w:val="left" w:pos="2603"/>
              </w:tabs>
              <w:snapToGrid w:val="0"/>
              <w:spacing w:line="320" w:lineRule="exact"/>
              <w:ind w:leftChars="115" w:left="605" w:hangingChars="137" w:hanging="329"/>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2</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提升弱勢性別在公共領域之可見性與主體性（如作品展出或演出；參加運動競賽）。</w:t>
            </w:r>
          </w:p>
          <w:p w14:paraId="2C088E28" w14:textId="77777777" w:rsidR="006B6659" w:rsidRPr="007D2CF9" w:rsidRDefault="006B6659" w:rsidP="00886632">
            <w:pPr>
              <w:tabs>
                <w:tab w:val="left" w:pos="2603"/>
              </w:tabs>
              <w:snapToGrid w:val="0"/>
              <w:spacing w:line="320" w:lineRule="exact"/>
              <w:ind w:firstLineChars="52" w:firstLine="125"/>
              <w:jc w:val="both"/>
              <w:rPr>
                <w:rFonts w:ascii="標楷體" w:eastAsia="標楷體" w:hAnsi="標楷體"/>
                <w:b/>
                <w:szCs w:val="24"/>
              </w:rPr>
            </w:pPr>
            <w:r w:rsidRPr="007D2CF9">
              <w:rPr>
                <w:rFonts w:ascii="標楷體" w:eastAsia="標楷體" w:hAnsi="標楷體"/>
                <w:b/>
                <w:szCs w:val="24"/>
              </w:rPr>
              <w:t>e.</w:t>
            </w:r>
            <w:r w:rsidRPr="007D2CF9">
              <w:rPr>
                <w:rFonts w:ascii="標楷體" w:eastAsia="標楷體" w:hAnsi="標楷體" w:hint="eastAsia"/>
                <w:b/>
                <w:szCs w:val="24"/>
              </w:rPr>
              <w:t>研究類計畫</w:t>
            </w:r>
          </w:p>
          <w:p w14:paraId="5F424EAD" w14:textId="77777777" w:rsidR="006B6659" w:rsidRPr="007D2CF9" w:rsidRDefault="006B6659" w:rsidP="00886632">
            <w:pPr>
              <w:tabs>
                <w:tab w:val="left" w:pos="2603"/>
              </w:tabs>
              <w:snapToGrid w:val="0"/>
              <w:spacing w:line="320" w:lineRule="exact"/>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1</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產出具性別觀點之研究報告</w:t>
            </w:r>
            <w:r w:rsidRPr="007D2CF9">
              <w:rPr>
                <w:rFonts w:ascii="標楷體" w:eastAsia="標楷體" w:hAnsi="標楷體" w:hint="eastAsia"/>
                <w:szCs w:val="24"/>
              </w:rPr>
              <w:t>。</w:t>
            </w:r>
          </w:p>
          <w:p w14:paraId="0DD11AE4" w14:textId="77777777" w:rsidR="006B6659" w:rsidRPr="007D2CF9" w:rsidRDefault="006B6659" w:rsidP="00886632">
            <w:pPr>
              <w:tabs>
                <w:tab w:val="left" w:pos="2603"/>
              </w:tabs>
              <w:snapToGrid w:val="0"/>
              <w:spacing w:line="320" w:lineRule="exact"/>
              <w:ind w:left="578" w:hangingChars="241" w:hanging="578"/>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2</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加強培育及延攬環境、能源及科技領域之女性研究人才，提升女性專業技術研發能力</w:t>
            </w:r>
            <w:r w:rsidRPr="007D2CF9">
              <w:rPr>
                <w:rFonts w:ascii="標楷體" w:eastAsia="標楷體" w:hAnsi="標楷體" w:hint="eastAsia"/>
                <w:szCs w:val="24"/>
              </w:rPr>
              <w:t>。</w:t>
            </w:r>
          </w:p>
          <w:p w14:paraId="2A0160B7" w14:textId="77777777" w:rsidR="006B6659" w:rsidRPr="007D2CF9" w:rsidRDefault="006B6659" w:rsidP="00886632">
            <w:pPr>
              <w:tabs>
                <w:tab w:val="left" w:pos="0"/>
                <w:tab w:val="left" w:pos="173"/>
                <w:tab w:val="left" w:pos="2603"/>
              </w:tabs>
              <w:snapToGrid w:val="0"/>
              <w:spacing w:line="320" w:lineRule="exact"/>
              <w:ind w:firstLineChars="46" w:firstLine="111"/>
              <w:jc w:val="both"/>
              <w:rPr>
                <w:rFonts w:ascii="標楷體" w:eastAsia="標楷體" w:hAnsi="標楷體"/>
                <w:szCs w:val="24"/>
              </w:rPr>
            </w:pPr>
            <w:r w:rsidRPr="007D2CF9">
              <w:rPr>
                <w:rFonts w:ascii="標楷體" w:eastAsia="標楷體" w:hAnsi="標楷體" w:hint="eastAsia"/>
                <w:b/>
                <w:szCs w:val="24"/>
              </w:rPr>
              <w:t>f.</w:t>
            </w:r>
            <w:r w:rsidRPr="007D2CF9">
              <w:rPr>
                <w:rFonts w:ascii="標楷體" w:eastAsia="標楷體" w:hAnsi="標楷體"/>
                <w:szCs w:val="24"/>
              </w:rPr>
              <w:t>強化與本計畫相關的性別統計與性別分析。</w:t>
            </w:r>
          </w:p>
          <w:p w14:paraId="11E815B0" w14:textId="77777777" w:rsidR="006B6659" w:rsidRPr="007D2CF9" w:rsidRDefault="006B6659" w:rsidP="00886632">
            <w:pPr>
              <w:tabs>
                <w:tab w:val="left" w:pos="0"/>
                <w:tab w:val="left" w:pos="173"/>
                <w:tab w:val="left" w:pos="2603"/>
              </w:tabs>
              <w:snapToGrid w:val="0"/>
              <w:spacing w:line="320" w:lineRule="exact"/>
              <w:ind w:firstLineChars="46" w:firstLine="111"/>
              <w:jc w:val="both"/>
              <w:rPr>
                <w:rFonts w:ascii="標楷體" w:eastAsia="標楷體" w:hAnsi="標楷體"/>
                <w:szCs w:val="24"/>
              </w:rPr>
            </w:pPr>
            <w:r w:rsidRPr="007D2CF9">
              <w:rPr>
                <w:rFonts w:ascii="標楷體" w:eastAsia="標楷體" w:hAnsi="標楷體" w:hint="eastAsia"/>
                <w:b/>
                <w:szCs w:val="24"/>
              </w:rPr>
              <w:t>g.</w:t>
            </w:r>
            <w:r w:rsidRPr="007D2CF9">
              <w:rPr>
                <w:rFonts w:ascii="標楷體" w:eastAsia="標楷體" w:hAnsi="標楷體"/>
                <w:szCs w:val="24"/>
              </w:rPr>
              <w:t>其他有助促進性別平等之效益。</w:t>
            </w:r>
            <w:r w:rsidRPr="007D2CF9">
              <w:rPr>
                <w:rFonts w:ascii="標楷體" w:eastAsia="標楷體" w:hAnsi="標楷體"/>
                <w:szCs w:val="24"/>
              </w:rPr>
              <w:tab/>
            </w:r>
          </w:p>
        </w:tc>
        <w:tc>
          <w:tcPr>
            <w:tcW w:w="3827" w:type="dxa"/>
            <w:gridSpan w:val="2"/>
            <w:shd w:val="clear" w:color="auto" w:fill="auto"/>
          </w:tcPr>
          <w:p w14:paraId="41DD4E31" w14:textId="77777777" w:rsidR="006337D9" w:rsidRDefault="006337D9" w:rsidP="00886632">
            <w:pPr>
              <w:adjustRightInd w:val="0"/>
              <w:snapToGrid w:val="0"/>
              <w:spacing w:line="320" w:lineRule="exact"/>
              <w:ind w:leftChars="-7" w:left="252" w:hangingChars="112" w:hanging="269"/>
              <w:jc w:val="both"/>
              <w:rPr>
                <w:rFonts w:ascii="標楷體" w:eastAsia="標楷體" w:hAnsi="標楷體"/>
                <w:szCs w:val="24"/>
              </w:rPr>
            </w:pPr>
          </w:p>
          <w:p w14:paraId="3DB75DA1" w14:textId="77777777" w:rsidR="006337D9" w:rsidRDefault="006337D9" w:rsidP="00886632">
            <w:pPr>
              <w:adjustRightInd w:val="0"/>
              <w:snapToGrid w:val="0"/>
              <w:spacing w:line="320" w:lineRule="exact"/>
              <w:ind w:leftChars="-7" w:left="252" w:hangingChars="112" w:hanging="269"/>
              <w:jc w:val="both"/>
              <w:rPr>
                <w:rFonts w:ascii="標楷體" w:eastAsia="標楷體" w:hAnsi="標楷體"/>
                <w:szCs w:val="24"/>
              </w:rPr>
            </w:pPr>
          </w:p>
          <w:p w14:paraId="0F94C62D" w14:textId="620D926D" w:rsidR="006B6659" w:rsidRPr="007D2CF9" w:rsidRDefault="006B6659" w:rsidP="00886632">
            <w:pPr>
              <w:adjustRightInd w:val="0"/>
              <w:snapToGrid w:val="0"/>
              <w:spacing w:line="320" w:lineRule="exact"/>
              <w:ind w:leftChars="-7" w:left="252" w:hangingChars="112" w:hanging="269"/>
              <w:jc w:val="both"/>
              <w:rPr>
                <w:rFonts w:ascii="標楷體" w:eastAsia="標楷體" w:hAnsi="標楷體"/>
                <w:szCs w:val="24"/>
              </w:rPr>
            </w:pPr>
            <w:r w:rsidRPr="007D2CF9">
              <w:rPr>
                <w:rFonts w:ascii="標楷體" w:eastAsia="標楷體" w:hAnsi="標楷體"/>
                <w:szCs w:val="24"/>
              </w:rPr>
              <w:t>□有訂定性別目標者，請將性別目標、績效指標、衡量標準及目標值納入計畫書草案之計畫目標章節，並於本欄敘明計畫書草案之頁碼：</w:t>
            </w:r>
          </w:p>
          <w:p w14:paraId="35149694" w14:textId="77777777" w:rsidR="006B6659" w:rsidRPr="007D2CF9" w:rsidRDefault="0005526B" w:rsidP="00886632">
            <w:pPr>
              <w:snapToGrid w:val="0"/>
              <w:spacing w:line="320" w:lineRule="exact"/>
              <w:ind w:leftChars="-10" w:left="223" w:hangingChars="103" w:hanging="247"/>
              <w:jc w:val="both"/>
              <w:rPr>
                <w:rFonts w:ascii="標楷體" w:eastAsia="標楷體" w:hAnsi="標楷體"/>
                <w:szCs w:val="24"/>
              </w:rPr>
            </w:pPr>
            <w:r w:rsidRPr="007D2CF9">
              <w:rPr>
                <w:rFonts w:ascii="標楷體" w:eastAsia="標楷體" w:hAnsi="標楷體" w:hint="eastAsia"/>
                <w:szCs w:val="24"/>
              </w:rPr>
              <w:t>■</w:t>
            </w:r>
            <w:r w:rsidR="006B6659" w:rsidRPr="007D2CF9">
              <w:rPr>
                <w:rFonts w:ascii="標楷體" w:eastAsia="標楷體" w:hAnsi="標楷體"/>
                <w:szCs w:val="24"/>
              </w:rPr>
              <w:t>未訂定性別目標者，請說明原因及確保落實性別平等事項之機制或方法</w:t>
            </w:r>
            <w:r w:rsidR="006B6659" w:rsidRPr="007D2CF9">
              <w:rPr>
                <w:rFonts w:ascii="標楷體" w:eastAsia="標楷體" w:hAnsi="標楷體" w:hint="eastAsia"/>
                <w:szCs w:val="24"/>
              </w:rPr>
              <w:t>。</w:t>
            </w:r>
          </w:p>
          <w:p w14:paraId="0A0BD1BB" w14:textId="51D785EC" w:rsidR="0005526B" w:rsidRPr="007D2CF9" w:rsidRDefault="0005526B" w:rsidP="00886632">
            <w:pPr>
              <w:snapToGrid w:val="0"/>
              <w:spacing w:line="320" w:lineRule="exact"/>
              <w:ind w:leftChars="82" w:left="199" w:hangingChars="1" w:hanging="2"/>
              <w:jc w:val="both"/>
              <w:rPr>
                <w:rFonts w:ascii="標楷體" w:eastAsia="標楷體" w:hAnsi="標楷體"/>
                <w:szCs w:val="24"/>
              </w:rPr>
            </w:pPr>
            <w:r w:rsidRPr="007D2CF9">
              <w:rPr>
                <w:rFonts w:ascii="標楷體" w:eastAsia="標楷體" w:hAnsi="標楷體" w:hint="eastAsia"/>
                <w:color w:val="000000"/>
                <w:kern w:val="0"/>
                <w:szCs w:val="24"/>
              </w:rPr>
              <w:t>本計畫</w:t>
            </w:r>
            <w:r w:rsidRPr="007D2CF9">
              <w:rPr>
                <w:rFonts w:ascii="標楷體" w:eastAsia="標楷體" w:hAnsi="標楷體" w:hint="eastAsia"/>
                <w:color w:val="000000"/>
                <w:szCs w:val="24"/>
              </w:rPr>
              <w:t>目標</w:t>
            </w:r>
            <w:r w:rsidRPr="007D2CF9">
              <w:rPr>
                <w:rFonts w:ascii="標楷體" w:eastAsia="標楷體" w:hAnsi="標楷體" w:hint="eastAsia"/>
                <w:color w:val="000000"/>
                <w:kern w:val="0"/>
                <w:szCs w:val="24"/>
              </w:rPr>
              <w:t>已規範申請裝置資格，</w:t>
            </w:r>
            <w:r w:rsidRPr="007D2CF9">
              <w:rPr>
                <w:rFonts w:ascii="標楷體" w:eastAsia="標楷體" w:hAnsi="標楷體" w:hint="eastAsia"/>
                <w:kern w:val="0"/>
                <w:szCs w:val="24"/>
              </w:rPr>
              <w:t>但</w:t>
            </w:r>
            <w:r w:rsidRPr="007D2CF9">
              <w:rPr>
                <w:rFonts w:ascii="標楷體" w:eastAsia="標楷體" w:hAnsi="標楷體" w:hint="eastAsia"/>
                <w:color w:val="000000"/>
                <w:kern w:val="0"/>
                <w:szCs w:val="24"/>
              </w:rPr>
              <w:t>未更進一步訂定性別目標。</w:t>
            </w:r>
          </w:p>
        </w:tc>
      </w:tr>
      <w:tr w:rsidR="006B6659" w:rsidRPr="007D2CF9" w14:paraId="3152DDE1" w14:textId="77777777" w:rsidTr="007D2CF9">
        <w:tc>
          <w:tcPr>
            <w:tcW w:w="5954" w:type="dxa"/>
            <w:gridSpan w:val="3"/>
            <w:shd w:val="clear" w:color="auto" w:fill="E7E6E6"/>
            <w:vAlign w:val="center"/>
          </w:tcPr>
          <w:p w14:paraId="0F3CC3F8" w14:textId="77777777" w:rsidR="006B6659" w:rsidRPr="007D2CF9" w:rsidRDefault="006B6659" w:rsidP="00886632">
            <w:pPr>
              <w:adjustRightInd w:val="0"/>
              <w:snapToGrid w:val="0"/>
              <w:spacing w:line="320" w:lineRule="exact"/>
              <w:ind w:rightChars="-45" w:right="-108"/>
              <w:jc w:val="center"/>
              <w:rPr>
                <w:rFonts w:ascii="標楷體" w:eastAsia="標楷體" w:hAnsi="標楷體"/>
                <w:szCs w:val="24"/>
              </w:rPr>
            </w:pPr>
            <w:r w:rsidRPr="007D2CF9">
              <w:rPr>
                <w:rFonts w:ascii="標楷體" w:eastAsia="標楷體" w:hAnsi="標楷體"/>
                <w:b/>
                <w:bCs/>
                <w:szCs w:val="24"/>
              </w:rPr>
              <w:t>評估項目</w:t>
            </w:r>
          </w:p>
        </w:tc>
        <w:tc>
          <w:tcPr>
            <w:tcW w:w="3827" w:type="dxa"/>
            <w:gridSpan w:val="2"/>
            <w:shd w:val="clear" w:color="auto" w:fill="E7E6E6"/>
            <w:vAlign w:val="center"/>
          </w:tcPr>
          <w:p w14:paraId="2936AB35" w14:textId="77777777" w:rsidR="006B6659" w:rsidRPr="007D2CF9" w:rsidRDefault="006B6659" w:rsidP="00886632">
            <w:pPr>
              <w:adjustRightInd w:val="0"/>
              <w:snapToGrid w:val="0"/>
              <w:spacing w:line="320" w:lineRule="exact"/>
              <w:ind w:leftChars="-44" w:left="-106" w:rightChars="-45" w:right="-108"/>
              <w:jc w:val="center"/>
              <w:rPr>
                <w:rFonts w:ascii="標楷體" w:eastAsia="標楷體" w:hAnsi="標楷體"/>
                <w:szCs w:val="24"/>
              </w:rPr>
            </w:pPr>
            <w:r w:rsidRPr="007D2CF9">
              <w:rPr>
                <w:rFonts w:ascii="標楷體" w:eastAsia="標楷體" w:hAnsi="標楷體"/>
                <w:b/>
                <w:bCs/>
                <w:szCs w:val="24"/>
              </w:rPr>
              <w:t>評估結果</w:t>
            </w:r>
          </w:p>
        </w:tc>
      </w:tr>
      <w:tr w:rsidR="006B6659" w:rsidRPr="007D2CF9" w14:paraId="5AA84239" w14:textId="77777777" w:rsidTr="007D2CF9">
        <w:tc>
          <w:tcPr>
            <w:tcW w:w="5954" w:type="dxa"/>
            <w:gridSpan w:val="3"/>
            <w:tcBorders>
              <w:top w:val="single" w:sz="4" w:space="0" w:color="auto"/>
            </w:tcBorders>
          </w:tcPr>
          <w:p w14:paraId="5316E178" w14:textId="77777777" w:rsidR="006B6659" w:rsidRPr="007D2CF9" w:rsidRDefault="006B6659" w:rsidP="00886632">
            <w:pPr>
              <w:snapToGrid w:val="0"/>
              <w:spacing w:line="320" w:lineRule="exact"/>
              <w:jc w:val="both"/>
              <w:rPr>
                <w:rFonts w:ascii="標楷體" w:eastAsia="標楷體" w:hAnsi="標楷體"/>
                <w:b/>
                <w:szCs w:val="24"/>
              </w:rPr>
            </w:pPr>
            <w:r w:rsidRPr="007D2CF9">
              <w:rPr>
                <w:rFonts w:ascii="標楷體" w:eastAsia="標楷體" w:hAnsi="標楷體"/>
                <w:b/>
                <w:szCs w:val="24"/>
              </w:rPr>
              <w:t>2-2</w:t>
            </w:r>
            <w:r w:rsidRPr="007D2CF9">
              <w:rPr>
                <w:rFonts w:ascii="標楷體" w:eastAsia="標楷體" w:hAnsi="標楷體" w:hint="eastAsia"/>
                <w:b/>
                <w:szCs w:val="24"/>
              </w:rPr>
              <w:t>【請根據2-1本計畫所訂定之性別目標，</w:t>
            </w:r>
            <w:r w:rsidRPr="007D2CF9">
              <w:rPr>
                <w:rFonts w:ascii="標楷體" w:eastAsia="標楷體" w:hAnsi="標楷體"/>
                <w:b/>
                <w:szCs w:val="24"/>
              </w:rPr>
              <w:t>訂定執行策略</w:t>
            </w:r>
            <w:r w:rsidRPr="007D2CF9">
              <w:rPr>
                <w:rFonts w:ascii="標楷體" w:eastAsia="標楷體" w:hAnsi="標楷體" w:hint="eastAsia"/>
                <w:b/>
                <w:szCs w:val="24"/>
              </w:rPr>
              <w:t>】</w:t>
            </w:r>
          </w:p>
          <w:p w14:paraId="2FD4A58A" w14:textId="77777777" w:rsidR="006B6659" w:rsidRPr="007D2CF9" w:rsidRDefault="006B6659" w:rsidP="00886632">
            <w:pPr>
              <w:snapToGrid w:val="0"/>
              <w:spacing w:line="320" w:lineRule="exact"/>
              <w:ind w:leftChars="82" w:left="197" w:firstLine="14"/>
              <w:jc w:val="both"/>
              <w:rPr>
                <w:rFonts w:ascii="標楷體" w:eastAsia="標楷體" w:hAnsi="標楷體"/>
                <w:szCs w:val="24"/>
              </w:rPr>
            </w:pPr>
            <w:r w:rsidRPr="007D2CF9">
              <w:rPr>
                <w:rFonts w:ascii="標楷體" w:eastAsia="標楷體" w:hAnsi="標楷體"/>
                <w:szCs w:val="24"/>
              </w:rPr>
              <w:t>請參考下列原則，設計有效的執行策略及其配套措施：</w:t>
            </w:r>
          </w:p>
          <w:p w14:paraId="0BDF7D05" w14:textId="77777777" w:rsidR="006B6659" w:rsidRPr="007D2CF9" w:rsidRDefault="006B6659" w:rsidP="00886632">
            <w:pPr>
              <w:snapToGrid w:val="0"/>
              <w:spacing w:line="320" w:lineRule="exact"/>
              <w:ind w:leftChars="96" w:left="412" w:hanging="182"/>
              <w:jc w:val="both"/>
              <w:rPr>
                <w:rFonts w:ascii="標楷體" w:eastAsia="標楷體" w:hAnsi="標楷體"/>
                <w:b/>
                <w:szCs w:val="24"/>
              </w:rPr>
            </w:pPr>
            <w:r w:rsidRPr="007D2CF9">
              <w:rPr>
                <w:rFonts w:ascii="標楷體" w:eastAsia="標楷體" w:hAnsi="標楷體"/>
                <w:b/>
                <w:szCs w:val="24"/>
              </w:rPr>
              <w:t>a.參與</w:t>
            </w:r>
            <w:r w:rsidRPr="007D2CF9">
              <w:rPr>
                <w:rFonts w:ascii="標楷體" w:eastAsia="標楷體" w:hAnsi="標楷體" w:hint="eastAsia"/>
                <w:b/>
                <w:szCs w:val="24"/>
              </w:rPr>
              <w:t>人員</w:t>
            </w:r>
          </w:p>
          <w:p w14:paraId="17CBF326"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1</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本計畫研擬、決策及執行各階段之參與成員、組織或機制（如相關會議、審查委員會、專案辦公室成員或執行團隊）符合任一性別不少於三分之</w:t>
            </w:r>
            <w:r w:rsidRPr="007D2CF9">
              <w:rPr>
                <w:rFonts w:ascii="標楷體" w:eastAsia="標楷體" w:hAnsi="標楷體" w:hint="eastAsia"/>
                <w:szCs w:val="24"/>
              </w:rPr>
              <w:t>一</w:t>
            </w:r>
            <w:r w:rsidRPr="007D2CF9">
              <w:rPr>
                <w:rFonts w:ascii="標楷體" w:eastAsia="標楷體" w:hAnsi="標楷體"/>
                <w:szCs w:val="24"/>
              </w:rPr>
              <w:t>原則。</w:t>
            </w:r>
          </w:p>
          <w:p w14:paraId="063BB37A" w14:textId="77777777" w:rsidR="006B665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2</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前項參與成員具備性別平等意識/有參加性別平等相關課程。</w:t>
            </w:r>
          </w:p>
          <w:p w14:paraId="60358465" w14:textId="77777777" w:rsidR="00642703" w:rsidRDefault="00642703" w:rsidP="00886632">
            <w:pPr>
              <w:snapToGrid w:val="0"/>
              <w:spacing w:line="320" w:lineRule="exact"/>
              <w:ind w:leftChars="191" w:left="742" w:hanging="284"/>
              <w:jc w:val="both"/>
              <w:rPr>
                <w:rFonts w:ascii="標楷體" w:eastAsia="標楷體" w:hAnsi="標楷體"/>
                <w:szCs w:val="24"/>
              </w:rPr>
            </w:pPr>
          </w:p>
          <w:p w14:paraId="296AC6AF" w14:textId="77777777" w:rsidR="00642703" w:rsidRPr="007D2CF9" w:rsidRDefault="00642703" w:rsidP="00886632">
            <w:pPr>
              <w:snapToGrid w:val="0"/>
              <w:spacing w:line="320" w:lineRule="exact"/>
              <w:ind w:leftChars="191" w:left="742" w:hanging="284"/>
              <w:jc w:val="both"/>
              <w:rPr>
                <w:rFonts w:ascii="標楷體" w:eastAsia="標楷體" w:hAnsi="標楷體"/>
                <w:szCs w:val="24"/>
              </w:rPr>
            </w:pPr>
          </w:p>
          <w:p w14:paraId="3B610B6A" w14:textId="77777777" w:rsidR="006B6659" w:rsidRPr="007D2CF9" w:rsidRDefault="006B6659" w:rsidP="00886632">
            <w:pPr>
              <w:snapToGrid w:val="0"/>
              <w:spacing w:line="320" w:lineRule="exact"/>
              <w:ind w:leftChars="96" w:left="412" w:hanging="182"/>
              <w:jc w:val="both"/>
              <w:rPr>
                <w:rFonts w:ascii="標楷體" w:eastAsia="標楷體" w:hAnsi="標楷體"/>
                <w:b/>
                <w:szCs w:val="24"/>
              </w:rPr>
            </w:pPr>
            <w:r w:rsidRPr="007D2CF9">
              <w:rPr>
                <w:rFonts w:ascii="標楷體" w:eastAsia="標楷體" w:hAnsi="標楷體"/>
                <w:b/>
                <w:szCs w:val="24"/>
              </w:rPr>
              <w:t>b.宣導傳播</w:t>
            </w:r>
          </w:p>
          <w:p w14:paraId="14FFAEE9"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1</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針對不同背景的目標對象（如不諳本國語言者；不同年齡、族群或居住地民眾）採取不同傳播方法傳</w:t>
            </w:r>
            <w:r w:rsidRPr="007D2CF9">
              <w:rPr>
                <w:rFonts w:ascii="標楷體" w:eastAsia="標楷體" w:hAnsi="標楷體" w:hint="eastAsia"/>
                <w:szCs w:val="24"/>
              </w:rPr>
              <w:t>布</w:t>
            </w:r>
            <w:r w:rsidRPr="007D2CF9">
              <w:rPr>
                <w:rFonts w:ascii="標楷體" w:eastAsia="標楷體" w:hAnsi="標楷體"/>
                <w:szCs w:val="24"/>
              </w:rPr>
              <w:t>訊息（</w:t>
            </w:r>
            <w:r w:rsidRPr="007D2CF9">
              <w:rPr>
                <w:rFonts w:ascii="標楷體" w:eastAsia="標楷體" w:hAnsi="標楷體" w:hint="eastAsia"/>
                <w:szCs w:val="24"/>
              </w:rPr>
              <w:t>例</w:t>
            </w:r>
            <w:r w:rsidRPr="007D2CF9">
              <w:rPr>
                <w:rFonts w:ascii="標楷體" w:eastAsia="標楷體" w:hAnsi="標楷體"/>
                <w:szCs w:val="24"/>
              </w:rPr>
              <w:t>如</w:t>
            </w:r>
            <w:r w:rsidRPr="007D2CF9">
              <w:rPr>
                <w:rFonts w:ascii="標楷體" w:eastAsia="標楷體" w:hAnsi="標楷體" w:hint="eastAsia"/>
                <w:szCs w:val="24"/>
              </w:rPr>
              <w:t>：</w:t>
            </w:r>
            <w:r w:rsidRPr="007D2CF9">
              <w:rPr>
                <w:rFonts w:ascii="標楷體" w:eastAsia="標楷體" w:hAnsi="標楷體"/>
                <w:szCs w:val="24"/>
              </w:rPr>
              <w:t>透過社區公布欄、鄰里活動、網路、報紙、宣傳單、APP、廣播、電視等多元管道公開訊息，或結合婦女團體、老人福利或身障等民間團體傳</w:t>
            </w:r>
            <w:r w:rsidRPr="007D2CF9">
              <w:rPr>
                <w:rFonts w:ascii="標楷體" w:eastAsia="標楷體" w:hAnsi="標楷體" w:hint="eastAsia"/>
                <w:szCs w:val="24"/>
              </w:rPr>
              <w:t>布</w:t>
            </w:r>
            <w:r w:rsidRPr="007D2CF9">
              <w:rPr>
                <w:rFonts w:ascii="標楷體" w:eastAsia="標楷體" w:hAnsi="標楷體"/>
                <w:szCs w:val="24"/>
              </w:rPr>
              <w:t>訊息</w:t>
            </w:r>
            <w:r w:rsidRPr="007D2CF9">
              <w:rPr>
                <w:rFonts w:ascii="標楷體" w:eastAsia="標楷體" w:hAnsi="標楷體" w:hint="eastAsia"/>
                <w:szCs w:val="24"/>
              </w:rPr>
              <w:t>）</w:t>
            </w:r>
            <w:r w:rsidRPr="007D2CF9">
              <w:rPr>
                <w:rFonts w:ascii="標楷體" w:eastAsia="標楷體" w:hAnsi="標楷體"/>
                <w:szCs w:val="24"/>
              </w:rPr>
              <w:t>。</w:t>
            </w:r>
          </w:p>
          <w:p w14:paraId="2FE5EC79"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2</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宣導傳播內容避免具性別刻板印象或性別歧視意味之語言、符號或案例。</w:t>
            </w:r>
          </w:p>
          <w:p w14:paraId="22ADB0E8" w14:textId="77777777" w:rsidR="006B665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3</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與民眾溝通之內容如涉及高深專業知識，將以民眾較易理解之方式，進行口頭說明或提供書面資料。</w:t>
            </w:r>
          </w:p>
          <w:p w14:paraId="7C695028" w14:textId="77777777" w:rsidR="00F71FFA" w:rsidRDefault="00F71FFA" w:rsidP="00886632">
            <w:pPr>
              <w:snapToGrid w:val="0"/>
              <w:spacing w:line="320" w:lineRule="exact"/>
              <w:ind w:leftChars="191" w:left="742" w:hanging="284"/>
              <w:jc w:val="both"/>
              <w:rPr>
                <w:rFonts w:ascii="標楷體" w:eastAsia="標楷體" w:hAnsi="標楷體"/>
                <w:szCs w:val="24"/>
              </w:rPr>
            </w:pPr>
          </w:p>
          <w:p w14:paraId="608EBF1C" w14:textId="77777777" w:rsidR="00F71FFA" w:rsidRPr="007D2CF9" w:rsidRDefault="00F71FFA" w:rsidP="00886632">
            <w:pPr>
              <w:snapToGrid w:val="0"/>
              <w:spacing w:line="320" w:lineRule="exact"/>
              <w:ind w:leftChars="191" w:left="742" w:hanging="284"/>
              <w:jc w:val="both"/>
              <w:rPr>
                <w:rFonts w:ascii="標楷體" w:eastAsia="標楷體" w:hAnsi="標楷體"/>
                <w:szCs w:val="24"/>
              </w:rPr>
            </w:pPr>
          </w:p>
          <w:p w14:paraId="7C686AAD" w14:textId="77777777" w:rsidR="006B6659" w:rsidRPr="007D2CF9" w:rsidRDefault="006B6659" w:rsidP="00886632">
            <w:pPr>
              <w:snapToGrid w:val="0"/>
              <w:spacing w:line="320" w:lineRule="exact"/>
              <w:ind w:leftChars="96" w:left="412" w:hanging="182"/>
              <w:jc w:val="both"/>
              <w:rPr>
                <w:rFonts w:ascii="標楷體" w:eastAsia="標楷體" w:hAnsi="標楷體"/>
                <w:b/>
                <w:szCs w:val="24"/>
              </w:rPr>
            </w:pPr>
            <w:r w:rsidRPr="007D2CF9">
              <w:rPr>
                <w:rFonts w:ascii="標楷體" w:eastAsia="標楷體" w:hAnsi="標楷體"/>
                <w:b/>
                <w:szCs w:val="24"/>
              </w:rPr>
              <w:t>c.促進</w:t>
            </w:r>
            <w:r w:rsidRPr="007D2CF9">
              <w:rPr>
                <w:rFonts w:ascii="標楷體" w:eastAsia="標楷體" w:hAnsi="標楷體" w:hint="eastAsia"/>
                <w:b/>
                <w:szCs w:val="24"/>
              </w:rPr>
              <w:t>弱勢性別</w:t>
            </w:r>
            <w:r w:rsidRPr="007D2CF9">
              <w:rPr>
                <w:rFonts w:ascii="標楷體" w:eastAsia="標楷體" w:hAnsi="標楷體"/>
                <w:b/>
                <w:szCs w:val="24"/>
              </w:rPr>
              <w:t>參與公共事務</w:t>
            </w:r>
          </w:p>
          <w:p w14:paraId="4CD16A1B"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1</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hint="eastAsia"/>
                <w:szCs w:val="24"/>
              </w:rPr>
              <w:t>計畫內容若對人民之權益有重大影響，宜與民眾進行充分之政策溝通，並落實性別參與。</w:t>
            </w:r>
          </w:p>
          <w:p w14:paraId="18E06002"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2</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規劃與民眾溝通之活動時，考量不同背景者之參與需求，採多元時段辦理多場次，並視需要提供交通接駁、臨時托育等友善服務。</w:t>
            </w:r>
          </w:p>
          <w:p w14:paraId="72CFEA2A"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3</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辦理出席民眾之性別統計；如有性別落差過大情形，將提出加強蒐集弱勢性別意見之措施。</w:t>
            </w:r>
          </w:p>
          <w:p w14:paraId="2D574B5D"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4</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szCs w:val="24"/>
              </w:rPr>
              <w:t>培力弱勢性別，形成組織、取得發言權或領導地</w:t>
            </w:r>
            <w:r w:rsidRPr="007D2CF9">
              <w:rPr>
                <w:rFonts w:ascii="標楷體" w:eastAsia="標楷體" w:hAnsi="標楷體"/>
                <w:szCs w:val="24"/>
              </w:rPr>
              <w:lastRenderedPageBreak/>
              <w:t>位。</w:t>
            </w:r>
          </w:p>
          <w:p w14:paraId="08F2FD3D" w14:textId="77777777" w:rsidR="006B6659" w:rsidRPr="007D2CF9" w:rsidRDefault="006B6659" w:rsidP="00886632">
            <w:pPr>
              <w:snapToGrid w:val="0"/>
              <w:spacing w:line="320" w:lineRule="exact"/>
              <w:ind w:leftChars="96" w:left="412" w:hanging="182"/>
              <w:jc w:val="both"/>
              <w:rPr>
                <w:rFonts w:ascii="標楷體" w:eastAsia="標楷體" w:hAnsi="標楷體"/>
                <w:b/>
                <w:szCs w:val="24"/>
              </w:rPr>
            </w:pPr>
            <w:r w:rsidRPr="007D2CF9">
              <w:rPr>
                <w:rFonts w:ascii="標楷體" w:eastAsia="標楷體" w:hAnsi="標楷體"/>
                <w:b/>
                <w:szCs w:val="24"/>
              </w:rPr>
              <w:t>d.培育專業人才</w:t>
            </w:r>
          </w:p>
          <w:p w14:paraId="6CE9C774" w14:textId="77777777" w:rsidR="006B6659" w:rsidRPr="007D2CF9" w:rsidRDefault="006B6659" w:rsidP="00886632">
            <w:pPr>
              <w:snapToGrid w:val="0"/>
              <w:spacing w:line="320" w:lineRule="exact"/>
              <w:ind w:leftChars="191" w:left="742" w:hanging="284"/>
              <w:jc w:val="both"/>
              <w:rPr>
                <w:rFonts w:ascii="標楷體" w:eastAsia="標楷體" w:hAnsi="標楷體"/>
                <w:b/>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1</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規劃人才培訓活動時，納入鼓勵或促進弱勢性別參加之措施</w:t>
            </w:r>
          </w:p>
          <w:p w14:paraId="5F95931E"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t>（</w:t>
            </w:r>
            <w:r w:rsidRPr="007D2CF9">
              <w:rPr>
                <w:rFonts w:ascii="標楷體" w:eastAsia="標楷體" w:hAnsi="標楷體" w:hint="eastAsia"/>
                <w:szCs w:val="24"/>
              </w:rPr>
              <w:t>例如:</w:t>
            </w:r>
            <w:r w:rsidRPr="007D2CF9">
              <w:rPr>
                <w:rFonts w:ascii="標楷體" w:eastAsia="標楷體" w:hAnsi="標楷體"/>
                <w:szCs w:val="24"/>
              </w:rPr>
              <w:t>提供交通接駁、臨時托育等友善服務；優先保障名額；培訓活動之宣傳設計，強化歡迎或友善弱勢性別參與之訊息；結合相關機關、民間團體或組織，宣傳培訓活動）。</w:t>
            </w:r>
          </w:p>
          <w:p w14:paraId="0839C7FC"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2</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辦理參訓者人數及回饋意見之性別統計與性別分析，作為未來精進培訓活動之參考。</w:t>
            </w:r>
          </w:p>
          <w:p w14:paraId="2BB9B91C"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3</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培訓內涵中融入性別平等教育或宣導，提升相關領域從業人員之性別敏感度。</w:t>
            </w:r>
          </w:p>
          <w:p w14:paraId="0EFF213F"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4</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辦理培訓活動之師資性別統計，作為未來師資邀請或師資培訓之參考。</w:t>
            </w:r>
          </w:p>
          <w:p w14:paraId="6CAB1898" w14:textId="77777777" w:rsidR="006B6659" w:rsidRPr="007D2CF9" w:rsidRDefault="006B6659" w:rsidP="00886632">
            <w:pPr>
              <w:snapToGrid w:val="0"/>
              <w:spacing w:line="320" w:lineRule="exact"/>
              <w:ind w:leftChars="96" w:left="412" w:hanging="182"/>
              <w:jc w:val="both"/>
              <w:rPr>
                <w:rFonts w:ascii="標楷體" w:eastAsia="標楷體" w:hAnsi="標楷體"/>
                <w:b/>
                <w:szCs w:val="24"/>
              </w:rPr>
            </w:pPr>
            <w:r w:rsidRPr="007D2CF9">
              <w:rPr>
                <w:rFonts w:ascii="標楷體" w:eastAsia="標楷體" w:hAnsi="標楷體"/>
                <w:b/>
                <w:szCs w:val="24"/>
              </w:rPr>
              <w:t>e.具性別平等精神之展覽、演出或傳播內容</w:t>
            </w:r>
          </w:p>
          <w:p w14:paraId="7ADB6D96"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1</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規劃展覽、演出或傳播內容時，避免複製性別刻板印象，並注意創作者、表演者之性別平衡。</w:t>
            </w:r>
          </w:p>
          <w:p w14:paraId="4F0802C3"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2</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製作歷史文物、傳統藝術之導覽、介紹等影音或文字資料時，將納入現代性別平等觀點之詮釋內容。</w:t>
            </w:r>
          </w:p>
          <w:p w14:paraId="015EC2A5" w14:textId="77777777" w:rsidR="006B6659" w:rsidRPr="007D2CF9" w:rsidRDefault="006B6659" w:rsidP="00886632">
            <w:pPr>
              <w:snapToGrid w:val="0"/>
              <w:spacing w:line="320" w:lineRule="exact"/>
              <w:ind w:leftChars="191" w:left="742" w:hanging="284"/>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3</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規劃以性別平等為主題的展覽、演出或傳播內容（</w:t>
            </w:r>
            <w:r w:rsidRPr="007D2CF9">
              <w:rPr>
                <w:rFonts w:ascii="標楷體" w:eastAsia="標楷體" w:hAnsi="標楷體" w:hint="eastAsia"/>
                <w:szCs w:val="24"/>
              </w:rPr>
              <w:t>例如:</w:t>
            </w:r>
            <w:r w:rsidRPr="007D2CF9">
              <w:rPr>
                <w:rFonts w:ascii="標楷體" w:eastAsia="標楷體" w:hAnsi="標楷體"/>
                <w:szCs w:val="24"/>
              </w:rPr>
              <w:t>女性的歷史貢獻、對多元性別之瞭解與尊重、移民女性之處境與貢獻、不同族群之性別文化）。</w:t>
            </w:r>
          </w:p>
          <w:p w14:paraId="2B5DD237" w14:textId="77777777" w:rsidR="006B6659" w:rsidRPr="007D2CF9" w:rsidRDefault="006B6659" w:rsidP="00886632">
            <w:pPr>
              <w:snapToGrid w:val="0"/>
              <w:spacing w:line="320" w:lineRule="exact"/>
              <w:ind w:leftChars="55" w:left="312" w:hangingChars="75" w:hanging="180"/>
              <w:jc w:val="both"/>
              <w:rPr>
                <w:rFonts w:ascii="標楷體" w:eastAsia="標楷體" w:hAnsi="標楷體"/>
                <w:b/>
                <w:szCs w:val="24"/>
              </w:rPr>
            </w:pPr>
            <w:r w:rsidRPr="007D2CF9">
              <w:rPr>
                <w:rFonts w:ascii="標楷體" w:eastAsia="標楷體" w:hAnsi="標楷體" w:hint="eastAsia"/>
                <w:b/>
                <w:szCs w:val="24"/>
              </w:rPr>
              <w:t xml:space="preserve"> </w:t>
            </w:r>
            <w:r w:rsidRPr="007D2CF9">
              <w:rPr>
                <w:rFonts w:ascii="標楷體" w:eastAsia="標楷體" w:hAnsi="標楷體"/>
                <w:b/>
                <w:szCs w:val="24"/>
              </w:rPr>
              <w:t>f.建構性別友善之職場環境</w:t>
            </w:r>
          </w:p>
          <w:p w14:paraId="49564A25" w14:textId="77777777" w:rsidR="006B6659" w:rsidRPr="007D2CF9" w:rsidRDefault="006B6659" w:rsidP="00886632">
            <w:pPr>
              <w:snapToGrid w:val="0"/>
              <w:spacing w:line="320" w:lineRule="exact"/>
              <w:ind w:left="348" w:hangingChars="145" w:hanging="348"/>
              <w:jc w:val="both"/>
              <w:rPr>
                <w:rFonts w:ascii="標楷體" w:eastAsia="標楷體" w:hAnsi="標楷體"/>
                <w:szCs w:val="24"/>
              </w:rPr>
            </w:pPr>
            <w:r w:rsidRPr="007D2CF9">
              <w:rPr>
                <w:rFonts w:ascii="標楷體" w:eastAsia="標楷體" w:hAnsi="標楷體" w:hint="eastAsia"/>
                <w:szCs w:val="24"/>
              </w:rPr>
              <w:t xml:space="preserve">   </w:t>
            </w:r>
            <w:r w:rsidRPr="007D2CF9">
              <w:rPr>
                <w:rFonts w:ascii="標楷體" w:eastAsia="標楷體" w:hAnsi="標楷體"/>
                <w:szCs w:val="24"/>
              </w:rPr>
              <w:t>委託民間辦理業務時</w:t>
            </w:r>
            <w:r w:rsidRPr="007D2CF9">
              <w:rPr>
                <w:rFonts w:ascii="標楷體" w:eastAsia="標楷體" w:hAnsi="標楷體" w:hint="eastAsia"/>
                <w:szCs w:val="24"/>
              </w:rPr>
              <w:t>，推廣促進性別平等之積極性作法（例如：評選項目訂有友善家庭、企業托兒、彈性工時與工作安排等性別友善措施；鼓勵民間廠商拔擢弱勢性別優秀人才擔任管理職），以營造性別友善職場環境。</w:t>
            </w:r>
          </w:p>
          <w:p w14:paraId="0E673B55" w14:textId="77777777" w:rsidR="006B6659" w:rsidRPr="007D2CF9" w:rsidRDefault="006B6659" w:rsidP="00886632">
            <w:pPr>
              <w:snapToGrid w:val="0"/>
              <w:spacing w:line="320" w:lineRule="exact"/>
              <w:jc w:val="both"/>
              <w:rPr>
                <w:rFonts w:ascii="標楷體" w:eastAsia="標楷體" w:hAnsi="標楷體"/>
                <w:b/>
                <w:szCs w:val="24"/>
              </w:rPr>
            </w:pPr>
            <w:r w:rsidRPr="007D2CF9">
              <w:rPr>
                <w:rFonts w:ascii="標楷體" w:eastAsia="標楷體" w:hAnsi="標楷體" w:hint="eastAsia"/>
                <w:b/>
                <w:szCs w:val="24"/>
              </w:rPr>
              <w:t xml:space="preserve">  </w:t>
            </w:r>
            <w:r w:rsidRPr="007D2CF9">
              <w:rPr>
                <w:rFonts w:ascii="標楷體" w:eastAsia="標楷體" w:hAnsi="標楷體"/>
                <w:b/>
                <w:szCs w:val="24"/>
              </w:rPr>
              <w:t>g.具性別觀點之研究類計畫</w:t>
            </w:r>
          </w:p>
          <w:p w14:paraId="295BEB6B" w14:textId="77777777" w:rsidR="006B6659" w:rsidRPr="007D2CF9" w:rsidRDefault="006B6659" w:rsidP="00886632">
            <w:pPr>
              <w:snapToGrid w:val="0"/>
              <w:spacing w:line="320" w:lineRule="exact"/>
              <w:ind w:leftChars="-29" w:left="604" w:hangingChars="281" w:hanging="674"/>
              <w:jc w:val="both"/>
              <w:rPr>
                <w:rFonts w:ascii="標楷體" w:eastAsia="標楷體" w:hAnsi="標楷體"/>
                <w:szCs w:val="24"/>
              </w:rPr>
            </w:pPr>
            <w:r w:rsidRPr="007D2CF9">
              <w:rPr>
                <w:rFonts w:ascii="標楷體" w:eastAsia="標楷體" w:hAnsi="標楷體"/>
                <w:szCs w:val="24"/>
              </w:rPr>
              <w:t xml:space="preserve">   </w:t>
            </w:r>
            <w:r w:rsidRPr="007D2CF9">
              <w:rPr>
                <w:rFonts w:ascii="標楷體" w:eastAsia="標楷體" w:hAnsi="標楷體" w:hint="eastAsia"/>
                <w:szCs w:val="24"/>
              </w:rPr>
              <w:t xml:space="preserve"> </w:t>
            </w: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1</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研究團隊成員符合任一性別不少於三分之</w:t>
            </w:r>
            <w:r w:rsidRPr="007D2CF9">
              <w:rPr>
                <w:rFonts w:ascii="標楷體" w:eastAsia="標楷體" w:hAnsi="標楷體" w:hint="eastAsia"/>
                <w:szCs w:val="24"/>
              </w:rPr>
              <w:t>一</w:t>
            </w:r>
            <w:r w:rsidRPr="007D2CF9">
              <w:rPr>
                <w:rFonts w:ascii="標楷體" w:eastAsia="標楷體" w:hAnsi="標楷體"/>
                <w:szCs w:val="24"/>
              </w:rPr>
              <w:t>原則，並積極培育及延攬女性科技研究人才；積極鼓勵女性擔任環境、能源與科技領域研究類計畫之計畫主持人。</w:t>
            </w:r>
          </w:p>
          <w:p w14:paraId="466342E9" w14:textId="77777777" w:rsidR="006B6659" w:rsidRPr="007D2CF9" w:rsidRDefault="006B6659" w:rsidP="00886632">
            <w:pPr>
              <w:snapToGrid w:val="0"/>
              <w:spacing w:line="320" w:lineRule="exact"/>
              <w:ind w:leftChars="-35" w:left="605" w:hangingChars="287" w:hanging="689"/>
              <w:jc w:val="both"/>
              <w:rPr>
                <w:rFonts w:ascii="標楷體" w:eastAsia="標楷體" w:hAnsi="標楷體"/>
                <w:szCs w:val="24"/>
              </w:rPr>
            </w:pPr>
            <w:r w:rsidRPr="007D2CF9">
              <w:rPr>
                <w:rFonts w:ascii="標楷體" w:eastAsia="標楷體" w:hAnsi="標楷體"/>
                <w:szCs w:val="24"/>
              </w:rPr>
              <w:t xml:space="preserve">   </w:t>
            </w:r>
            <w:r w:rsidRPr="007D2CF9">
              <w:rPr>
                <w:rFonts w:ascii="標楷體" w:eastAsia="標楷體" w:hAnsi="標楷體" w:hint="eastAsia"/>
                <w:szCs w:val="24"/>
              </w:rPr>
              <w:t xml:space="preserve"> </w:t>
            </w: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2</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szCs w:val="24"/>
              </w:rPr>
              <w:t>以「人」為研究對象之研究，需進行性別分析，研究結論與建議亦需具性別觀點。</w:t>
            </w:r>
          </w:p>
        </w:tc>
        <w:tc>
          <w:tcPr>
            <w:tcW w:w="3827" w:type="dxa"/>
            <w:gridSpan w:val="2"/>
            <w:tcBorders>
              <w:top w:val="single" w:sz="4" w:space="0" w:color="auto"/>
            </w:tcBorders>
          </w:tcPr>
          <w:p w14:paraId="690AB2B8" w14:textId="19924E3C" w:rsidR="006B6659" w:rsidRPr="007D2CF9" w:rsidRDefault="0005526B" w:rsidP="00886632">
            <w:pPr>
              <w:adjustRightInd w:val="0"/>
              <w:snapToGrid w:val="0"/>
              <w:spacing w:line="320" w:lineRule="exact"/>
              <w:ind w:leftChars="-7" w:left="252" w:hangingChars="112" w:hanging="269"/>
              <w:jc w:val="both"/>
              <w:rPr>
                <w:rFonts w:ascii="標楷體" w:eastAsia="標楷體" w:hAnsi="標楷體"/>
                <w:szCs w:val="24"/>
              </w:rPr>
            </w:pPr>
            <w:r w:rsidRPr="007D2CF9">
              <w:rPr>
                <w:rFonts w:ascii="標楷體" w:eastAsia="標楷體" w:hAnsi="標楷體" w:hint="eastAsia"/>
                <w:szCs w:val="24"/>
              </w:rPr>
              <w:lastRenderedPageBreak/>
              <w:t>■</w:t>
            </w:r>
            <w:r w:rsidR="006B6659" w:rsidRPr="007D2CF9">
              <w:rPr>
                <w:rFonts w:ascii="標楷體" w:eastAsia="標楷體" w:hAnsi="標楷體"/>
                <w:szCs w:val="24"/>
              </w:rPr>
              <w:t>有訂定執行策略者，請將主要的執行策略納入計畫書草案之適當章節，並於本欄敘明計畫書草案之頁碼：</w:t>
            </w:r>
          </w:p>
          <w:p w14:paraId="6BFE6B9D" w14:textId="1D895F8E" w:rsidR="0005526B" w:rsidRPr="007D2CF9" w:rsidRDefault="0005526B" w:rsidP="00642703">
            <w:pPr>
              <w:adjustRightInd w:val="0"/>
              <w:snapToGrid w:val="0"/>
              <w:spacing w:line="320" w:lineRule="exact"/>
              <w:jc w:val="both"/>
              <w:rPr>
                <w:rFonts w:ascii="標楷體" w:eastAsia="標楷體" w:hAnsi="標楷體"/>
                <w:szCs w:val="24"/>
              </w:rPr>
            </w:pPr>
            <w:r w:rsidRPr="007D2CF9">
              <w:rPr>
                <w:rFonts w:ascii="標楷體" w:eastAsia="標楷體" w:hAnsi="標楷體" w:hint="eastAsia"/>
                <w:szCs w:val="24"/>
              </w:rPr>
              <w:t>a</w:t>
            </w:r>
            <w:r w:rsidRPr="007D2CF9">
              <w:rPr>
                <w:rFonts w:ascii="標楷體" w:eastAsia="標楷體" w:hAnsi="標楷體"/>
                <w:szCs w:val="24"/>
              </w:rPr>
              <w:t>.</w:t>
            </w:r>
            <w:r w:rsidRPr="007D2CF9">
              <w:rPr>
                <w:rFonts w:ascii="標楷體" w:eastAsia="標楷體" w:hAnsi="標楷體" w:hint="eastAsia"/>
                <w:szCs w:val="24"/>
              </w:rPr>
              <w:t>本計畫研擬承辦人(男性)，決策為局長(</w:t>
            </w:r>
            <w:r w:rsidR="006337D9">
              <w:rPr>
                <w:rFonts w:ascii="標楷體" w:eastAsia="標楷體" w:hAnsi="標楷體" w:hint="eastAsia"/>
              </w:rPr>
              <w:t>女</w:t>
            </w:r>
            <w:r w:rsidRPr="007D2CF9">
              <w:rPr>
                <w:rFonts w:ascii="標楷體" w:eastAsia="標楷體" w:hAnsi="標楷體" w:hint="eastAsia"/>
                <w:szCs w:val="24"/>
              </w:rPr>
              <w:t>性)，策略執行參與者共需</w:t>
            </w:r>
            <w:r w:rsidR="001A04CC">
              <w:rPr>
                <w:rFonts w:ascii="標楷體" w:eastAsia="標楷體" w:hAnsi="標楷體" w:hint="eastAsia"/>
                <w:szCs w:val="24"/>
              </w:rPr>
              <w:t>6</w:t>
            </w:r>
            <w:r w:rsidRPr="007D2CF9">
              <w:rPr>
                <w:rFonts w:ascii="標楷體" w:eastAsia="標楷體" w:hAnsi="標楷體" w:hint="eastAsia"/>
                <w:szCs w:val="24"/>
              </w:rPr>
              <w:t>人(</w:t>
            </w:r>
            <w:r w:rsidR="001A04CC">
              <w:rPr>
                <w:rFonts w:ascii="標楷體" w:eastAsia="標楷體" w:hAnsi="標楷體" w:hint="eastAsia"/>
              </w:rPr>
              <w:t>4</w:t>
            </w:r>
            <w:r w:rsidRPr="007D2CF9">
              <w:rPr>
                <w:rFonts w:ascii="標楷體" w:eastAsia="標楷體" w:hAnsi="標楷體" w:hint="eastAsia"/>
                <w:szCs w:val="24"/>
              </w:rPr>
              <w:t>位女性</w:t>
            </w:r>
            <w:r w:rsidR="006337D9">
              <w:rPr>
                <w:rFonts w:ascii="標楷體" w:eastAsia="標楷體" w:hAnsi="標楷體" w:hint="eastAsia"/>
              </w:rPr>
              <w:t>2</w:t>
            </w:r>
            <w:r w:rsidRPr="007D2CF9">
              <w:rPr>
                <w:rFonts w:ascii="標楷體" w:eastAsia="標楷體" w:hAnsi="標楷體" w:hint="eastAsia"/>
                <w:szCs w:val="24"/>
              </w:rPr>
              <w:t>位男性)，符合符合任一性別不少於1/3原則</w:t>
            </w:r>
            <w:r w:rsidR="00642703">
              <w:rPr>
                <w:rFonts w:ascii="標楷體" w:eastAsia="標楷體" w:hAnsi="標楷體" w:hint="eastAsia"/>
                <w:szCs w:val="24"/>
              </w:rPr>
              <w:t>；</w:t>
            </w:r>
            <w:r w:rsidRPr="007D2CF9">
              <w:rPr>
                <w:rFonts w:ascii="標楷體" w:eastAsia="標楷體" w:hAnsi="標楷體" w:hint="eastAsia"/>
                <w:szCs w:val="24"/>
              </w:rPr>
              <w:t>參與的人員</w:t>
            </w:r>
            <w:r w:rsidR="00642703">
              <w:rPr>
                <w:rFonts w:ascii="標楷體" w:eastAsia="標楷體" w:hAnsi="標楷體" w:hint="eastAsia"/>
                <w:szCs w:val="24"/>
              </w:rPr>
              <w:t>皆有完成</w:t>
            </w:r>
            <w:r w:rsidRPr="007D2CF9">
              <w:rPr>
                <w:rFonts w:ascii="標楷體" w:eastAsia="標楷體" w:hAnsi="標楷體" w:hint="eastAsia"/>
                <w:szCs w:val="24"/>
              </w:rPr>
              <w:t>性別平等相關課程。本計畫設有審議小組，小組委員共12人，其中4位女性，符合符合任一性別不少於1/3原則。</w:t>
            </w:r>
          </w:p>
          <w:p w14:paraId="1A73499E" w14:textId="77777777" w:rsidR="0005526B" w:rsidRPr="007D2CF9" w:rsidRDefault="0005526B" w:rsidP="00886632">
            <w:pPr>
              <w:adjustRightInd w:val="0"/>
              <w:snapToGrid w:val="0"/>
              <w:spacing w:line="320" w:lineRule="exact"/>
              <w:jc w:val="both"/>
              <w:rPr>
                <w:rFonts w:ascii="標楷體" w:eastAsia="標楷體" w:hAnsi="標楷體"/>
                <w:szCs w:val="24"/>
              </w:rPr>
            </w:pPr>
            <w:r w:rsidRPr="007D2CF9">
              <w:rPr>
                <w:rFonts w:ascii="標楷體" w:eastAsia="標楷體" w:hAnsi="標楷體" w:hint="eastAsia"/>
                <w:szCs w:val="24"/>
              </w:rPr>
              <w:t>b</w:t>
            </w:r>
            <w:r w:rsidRPr="007D2CF9">
              <w:rPr>
                <w:rFonts w:ascii="標楷體" w:eastAsia="標楷體" w:hAnsi="標楷體"/>
                <w:szCs w:val="24"/>
              </w:rPr>
              <w:t>.</w:t>
            </w:r>
          </w:p>
          <w:p w14:paraId="53DBF54F" w14:textId="77777777"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1</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hint="eastAsia"/>
                <w:color w:val="000000"/>
                <w:szCs w:val="24"/>
              </w:rPr>
              <w:t>有針對可申請年齡群使用不同傳播訊息方式，如張貼海報(符合高齡友善圖多、文字少)、新聞稿、布條、跑馬燈</w:t>
            </w:r>
            <w:r w:rsidRPr="007D2CF9">
              <w:rPr>
                <w:rFonts w:ascii="標楷體" w:eastAsia="標楷體" w:hAnsi="標楷體"/>
                <w:color w:val="000000"/>
                <w:szCs w:val="24"/>
              </w:rPr>
              <w:t>…</w:t>
            </w:r>
            <w:r w:rsidRPr="007D2CF9">
              <w:rPr>
                <w:rFonts w:ascii="標楷體" w:eastAsia="標楷體" w:hAnsi="標楷體" w:hint="eastAsia"/>
                <w:color w:val="000000"/>
                <w:szCs w:val="24"/>
              </w:rPr>
              <w:t>等。</w:t>
            </w:r>
          </w:p>
          <w:p w14:paraId="385EB968" w14:textId="77777777"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2</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color w:val="000000"/>
                <w:szCs w:val="24"/>
              </w:rPr>
              <w:t>無</w:t>
            </w:r>
            <w:r w:rsidRPr="007D2CF9">
              <w:rPr>
                <w:rFonts w:ascii="標楷體" w:eastAsia="標楷體" w:hAnsi="標楷體" w:hint="eastAsia"/>
                <w:color w:val="000000"/>
                <w:szCs w:val="24"/>
              </w:rPr>
              <w:t>使</w:t>
            </w:r>
            <w:r w:rsidRPr="007D2CF9">
              <w:rPr>
                <w:rFonts w:ascii="標楷體" w:eastAsia="標楷體" w:hAnsi="標楷體"/>
                <w:color w:val="000000"/>
                <w:szCs w:val="24"/>
              </w:rPr>
              <w:t>用具有性別刻板印象或性別歧視意味之語言、符號或案例。</w:t>
            </w:r>
            <w:r w:rsidRPr="007D2CF9">
              <w:rPr>
                <w:rFonts w:ascii="標楷體" w:eastAsia="標楷體" w:hAnsi="標楷體" w:hint="eastAsia"/>
                <w:color w:val="000000"/>
                <w:szCs w:val="24"/>
              </w:rPr>
              <w:t>(計畫書內容無特別提及，但實際會如此執行)</w:t>
            </w:r>
          </w:p>
          <w:p w14:paraId="24FB9F3A" w14:textId="77777777"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3</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hint="eastAsia"/>
                <w:color w:val="000000"/>
                <w:szCs w:val="24"/>
              </w:rPr>
              <w:t>提供民眾易理解的專業知識、語言來與民眾溝通衛教，如針對65歲以上長者使用簡單易懂的台語溝通。(計畫書內容特別提及，但實際會如此執行)</w:t>
            </w:r>
          </w:p>
          <w:p w14:paraId="641842BE" w14:textId="77777777" w:rsidR="0005526B" w:rsidRPr="007D2CF9" w:rsidRDefault="0005526B" w:rsidP="00886632">
            <w:pPr>
              <w:adjustRightInd w:val="0"/>
              <w:snapToGrid w:val="0"/>
              <w:spacing w:line="320" w:lineRule="exact"/>
              <w:jc w:val="both"/>
              <w:rPr>
                <w:rFonts w:ascii="標楷體" w:eastAsia="標楷體" w:hAnsi="標楷體"/>
                <w:szCs w:val="24"/>
              </w:rPr>
            </w:pPr>
            <w:r w:rsidRPr="007D2CF9">
              <w:rPr>
                <w:rFonts w:ascii="標楷體" w:eastAsia="標楷體" w:hAnsi="標楷體" w:hint="eastAsia"/>
                <w:szCs w:val="24"/>
              </w:rPr>
              <w:t>c</w:t>
            </w:r>
            <w:r w:rsidRPr="007D2CF9">
              <w:rPr>
                <w:rFonts w:ascii="標楷體" w:eastAsia="標楷體" w:hAnsi="標楷體"/>
                <w:szCs w:val="24"/>
              </w:rPr>
              <w:t>.</w:t>
            </w:r>
          </w:p>
          <w:p w14:paraId="11C56897" w14:textId="77777777"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1</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hint="eastAsia"/>
                <w:color w:val="000000"/>
                <w:szCs w:val="24"/>
              </w:rPr>
              <w:t>計畫內容無對人民權益有負面重大影響</w:t>
            </w:r>
          </w:p>
          <w:p w14:paraId="5D4A1C1B" w14:textId="0EAE70F3" w:rsidR="0005526B" w:rsidRPr="007D2CF9" w:rsidRDefault="0005526B" w:rsidP="00886632">
            <w:pPr>
              <w:adjustRightInd w:val="0"/>
              <w:snapToGrid w:val="0"/>
              <w:spacing w:line="320" w:lineRule="exact"/>
              <w:jc w:val="both"/>
              <w:rPr>
                <w:rFonts w:ascii="標楷體" w:eastAsia="標楷體" w:hAnsi="標楷體"/>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eq \o\ac(○,</w:instrText>
            </w:r>
            <w:r w:rsidRPr="007D2CF9">
              <w:rPr>
                <w:rFonts w:ascii="標楷體" w:eastAsia="標楷體" w:hAnsi="標楷體"/>
                <w:position w:val="3"/>
                <w:szCs w:val="24"/>
              </w:rPr>
              <w:instrText>2</w:instrText>
            </w:r>
            <w:r w:rsidRPr="007D2CF9">
              <w:rPr>
                <w:rFonts w:ascii="標楷體" w:eastAsia="標楷體" w:hAnsi="標楷體"/>
                <w:szCs w:val="24"/>
              </w:rPr>
              <w:instrText>)</w:instrText>
            </w:r>
            <w:r w:rsidRPr="007D2CF9">
              <w:rPr>
                <w:rFonts w:ascii="標楷體" w:eastAsia="標楷體" w:hAnsi="標楷體"/>
                <w:szCs w:val="24"/>
              </w:rPr>
              <w:fldChar w:fldCharType="end"/>
            </w:r>
            <w:r w:rsidRPr="007D2CF9">
              <w:rPr>
                <w:rFonts w:ascii="標楷體" w:eastAsia="標楷體" w:hAnsi="標楷體" w:hint="eastAsia"/>
                <w:color w:val="000000"/>
                <w:szCs w:val="24"/>
              </w:rPr>
              <w:t>考慮不同背景，如社區民眾背景，辦理多場次活動</w:t>
            </w:r>
            <w:r w:rsidR="00F71FFA">
              <w:rPr>
                <w:rFonts w:ascii="標楷體" w:eastAsia="標楷體" w:hAnsi="標楷體" w:hint="eastAsia"/>
                <w:color w:val="000000"/>
                <w:szCs w:val="24"/>
              </w:rPr>
              <w:t>；</w:t>
            </w:r>
            <w:r w:rsidRPr="007D2CF9">
              <w:rPr>
                <w:rFonts w:ascii="標楷體" w:eastAsia="標楷體" w:hAnsi="標楷體" w:hint="eastAsia"/>
                <w:color w:val="000000"/>
                <w:szCs w:val="24"/>
              </w:rPr>
              <w:t>考量參與者可近性選擇舉辦之地點。</w:t>
            </w:r>
          </w:p>
          <w:p w14:paraId="7F251AEF" w14:textId="798A4CF2"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3</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color w:val="000000"/>
                <w:szCs w:val="24"/>
              </w:rPr>
              <w:t>會收集</w:t>
            </w:r>
            <w:r w:rsidR="00CC34E0" w:rsidRPr="00CC34E0">
              <w:rPr>
                <w:rFonts w:ascii="標楷體" w:eastAsia="標楷體" w:hAnsi="標楷體" w:hint="eastAsia"/>
                <w:color w:val="FF0000"/>
                <w:szCs w:val="24"/>
              </w:rPr>
              <w:t>各性別</w:t>
            </w:r>
            <w:r w:rsidRPr="007D2CF9">
              <w:rPr>
                <w:rFonts w:ascii="標楷體" w:eastAsia="標楷體" w:hAnsi="標楷體"/>
                <w:color w:val="000000"/>
                <w:szCs w:val="24"/>
              </w:rPr>
              <w:t>之參與人數。</w:t>
            </w:r>
          </w:p>
          <w:p w14:paraId="4D874EF1" w14:textId="77777777" w:rsidR="0005526B"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szCs w:val="24"/>
              </w:rPr>
              <w:fldChar w:fldCharType="begin"/>
            </w:r>
            <w:r w:rsidRPr="007D2CF9">
              <w:rPr>
                <w:rFonts w:ascii="標楷體" w:eastAsia="標楷體" w:hAnsi="標楷體"/>
                <w:szCs w:val="24"/>
              </w:rPr>
              <w:instrText xml:space="preserve"> </w:instrText>
            </w:r>
            <w:r w:rsidRPr="007D2CF9">
              <w:rPr>
                <w:rFonts w:ascii="標楷體" w:eastAsia="標楷體" w:hAnsi="標楷體" w:hint="eastAsia"/>
                <w:szCs w:val="24"/>
              </w:rPr>
              <w:instrText>eq \o\ac(○,</w:instrText>
            </w:r>
            <w:r w:rsidRPr="007D2CF9">
              <w:rPr>
                <w:rFonts w:ascii="標楷體" w:eastAsia="標楷體" w:hAnsi="標楷體" w:hint="eastAsia"/>
                <w:position w:val="3"/>
                <w:szCs w:val="24"/>
              </w:rPr>
              <w:instrText>4</w:instrText>
            </w:r>
            <w:r w:rsidRPr="007D2CF9">
              <w:rPr>
                <w:rFonts w:ascii="標楷體" w:eastAsia="標楷體" w:hAnsi="標楷體" w:hint="eastAsia"/>
                <w:szCs w:val="24"/>
              </w:rPr>
              <w:instrText>)</w:instrText>
            </w:r>
            <w:r w:rsidRPr="007D2CF9">
              <w:rPr>
                <w:rFonts w:ascii="標楷體" w:eastAsia="標楷體" w:hAnsi="標楷體"/>
                <w:szCs w:val="24"/>
              </w:rPr>
              <w:fldChar w:fldCharType="end"/>
            </w:r>
            <w:r w:rsidRPr="007D2CF9">
              <w:rPr>
                <w:rFonts w:ascii="標楷體" w:eastAsia="標楷體" w:hAnsi="標楷體"/>
                <w:color w:val="000000"/>
                <w:szCs w:val="24"/>
              </w:rPr>
              <w:t>本計畫無培力弱勢性別，形成組織、取得發言權或領導地位。</w:t>
            </w:r>
          </w:p>
          <w:p w14:paraId="2531BF95" w14:textId="77777777" w:rsidR="00F71FFA" w:rsidRPr="007D2CF9" w:rsidRDefault="00F71FFA" w:rsidP="00886632">
            <w:pPr>
              <w:adjustRightInd w:val="0"/>
              <w:snapToGrid w:val="0"/>
              <w:spacing w:line="320" w:lineRule="exact"/>
              <w:jc w:val="both"/>
              <w:rPr>
                <w:rFonts w:ascii="標楷體" w:eastAsia="標楷體" w:hAnsi="標楷體"/>
                <w:color w:val="000000"/>
                <w:szCs w:val="24"/>
              </w:rPr>
            </w:pPr>
          </w:p>
          <w:p w14:paraId="5AEC40CD" w14:textId="77777777"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hint="eastAsia"/>
                <w:color w:val="000000"/>
                <w:szCs w:val="24"/>
              </w:rPr>
              <w:t>d.</w:t>
            </w:r>
          </w:p>
          <w:p w14:paraId="0DD1394C" w14:textId="56537A0E" w:rsidR="0005526B" w:rsidRDefault="00F71FFA" w:rsidP="00886632">
            <w:pPr>
              <w:adjustRightInd w:val="0"/>
              <w:snapToGrid w:val="0"/>
              <w:spacing w:line="320" w:lineRule="exact"/>
              <w:jc w:val="both"/>
              <w:rPr>
                <w:rFonts w:ascii="標楷體" w:eastAsia="標楷體" w:hAnsi="標楷體"/>
                <w:szCs w:val="24"/>
              </w:rPr>
            </w:pPr>
            <w:r>
              <w:rPr>
                <w:rFonts w:ascii="標楷體" w:eastAsia="標楷體" w:hAnsi="標楷體" w:hint="eastAsia"/>
                <w:szCs w:val="24"/>
              </w:rPr>
              <w:t>本計畫非屬專業人才培訓項目，開放符合資格之牙醫院所進行合約提供服務，合約對象並無性別上之限制。</w:t>
            </w:r>
          </w:p>
          <w:p w14:paraId="17941959" w14:textId="77777777" w:rsidR="00F71FFA" w:rsidRPr="007D2CF9" w:rsidRDefault="00F71FFA" w:rsidP="00886632">
            <w:pPr>
              <w:adjustRightInd w:val="0"/>
              <w:snapToGrid w:val="0"/>
              <w:spacing w:line="320" w:lineRule="exact"/>
              <w:jc w:val="both"/>
              <w:rPr>
                <w:rFonts w:ascii="標楷體" w:eastAsia="標楷體" w:hAnsi="標楷體"/>
                <w:color w:val="000000"/>
                <w:szCs w:val="24"/>
              </w:rPr>
            </w:pPr>
          </w:p>
          <w:p w14:paraId="2E8FD959" w14:textId="77777777"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hint="eastAsia"/>
                <w:color w:val="000000"/>
                <w:szCs w:val="24"/>
              </w:rPr>
              <w:t>e.</w:t>
            </w:r>
          </w:p>
          <w:p w14:paraId="5F9202C6" w14:textId="77777777"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hint="eastAsia"/>
                <w:szCs w:val="24"/>
              </w:rPr>
              <w:t>無</w:t>
            </w:r>
            <w:r w:rsidRPr="007D2CF9">
              <w:rPr>
                <w:rFonts w:ascii="標楷體" w:eastAsia="標楷體" w:hAnsi="標楷體"/>
                <w:szCs w:val="24"/>
              </w:rPr>
              <w:t>規劃展覽、演出或傳播內容</w:t>
            </w:r>
            <w:r w:rsidRPr="007D2CF9">
              <w:rPr>
                <w:rFonts w:ascii="標楷體" w:eastAsia="標楷體" w:hAnsi="標楷體" w:hint="eastAsia"/>
                <w:color w:val="000000"/>
                <w:szCs w:val="24"/>
              </w:rPr>
              <w:t>。</w:t>
            </w:r>
          </w:p>
          <w:p w14:paraId="7F813ECB" w14:textId="77777777" w:rsidR="0005526B" w:rsidRPr="007D2CF9" w:rsidRDefault="0005526B" w:rsidP="00886632">
            <w:pPr>
              <w:adjustRightInd w:val="0"/>
              <w:snapToGrid w:val="0"/>
              <w:spacing w:line="320" w:lineRule="exact"/>
              <w:jc w:val="both"/>
              <w:rPr>
                <w:rFonts w:ascii="標楷體" w:eastAsia="標楷體" w:hAnsi="標楷體"/>
                <w:color w:val="000000"/>
                <w:szCs w:val="24"/>
              </w:rPr>
            </w:pPr>
            <w:r w:rsidRPr="007D2CF9">
              <w:rPr>
                <w:rFonts w:ascii="標楷體" w:eastAsia="標楷體" w:hAnsi="標楷體" w:hint="eastAsia"/>
                <w:color w:val="000000"/>
                <w:szCs w:val="24"/>
              </w:rPr>
              <w:t>f.計畫中假牙裝置由本市合約醫療院所辦理，行政程序由本局完成，但後續有結合社區辦理衛教宣導業務，無提及推廣促進性別平等之積極性作法。</w:t>
            </w:r>
          </w:p>
          <w:p w14:paraId="1C52DBEC" w14:textId="77777777" w:rsidR="0005526B" w:rsidRPr="007D2CF9" w:rsidRDefault="0005526B" w:rsidP="00886632">
            <w:pPr>
              <w:adjustRightInd w:val="0"/>
              <w:snapToGrid w:val="0"/>
              <w:spacing w:line="320" w:lineRule="exact"/>
              <w:jc w:val="both"/>
              <w:rPr>
                <w:rFonts w:ascii="標楷體" w:eastAsia="標楷體" w:hAnsi="標楷體"/>
                <w:szCs w:val="24"/>
              </w:rPr>
            </w:pPr>
            <w:r w:rsidRPr="007D2CF9">
              <w:rPr>
                <w:rFonts w:ascii="標楷體" w:eastAsia="標楷體" w:hAnsi="標楷體" w:hint="eastAsia"/>
                <w:color w:val="000000"/>
                <w:szCs w:val="24"/>
              </w:rPr>
              <w:t xml:space="preserve">g. </w:t>
            </w:r>
            <w:r w:rsidRPr="007D2CF9">
              <w:rPr>
                <w:rFonts w:ascii="標楷體" w:eastAsia="標楷體" w:hAnsi="標楷體" w:hint="eastAsia"/>
                <w:szCs w:val="24"/>
              </w:rPr>
              <w:t>本計畫非</w:t>
            </w:r>
            <w:r w:rsidRPr="007D2CF9">
              <w:rPr>
                <w:rFonts w:ascii="標楷體" w:eastAsia="標楷體" w:hAnsi="標楷體"/>
                <w:szCs w:val="24"/>
              </w:rPr>
              <w:t>研究類計畫</w:t>
            </w:r>
          </w:p>
          <w:p w14:paraId="59FD04A6" w14:textId="21B6E796" w:rsidR="006B6659" w:rsidRPr="007D2CF9" w:rsidRDefault="006B6659" w:rsidP="00886632">
            <w:pPr>
              <w:adjustRightInd w:val="0"/>
              <w:snapToGrid w:val="0"/>
              <w:spacing w:line="320" w:lineRule="exact"/>
              <w:ind w:left="266" w:hangingChars="111" w:hanging="266"/>
              <w:jc w:val="both"/>
              <w:rPr>
                <w:rFonts w:ascii="標楷體" w:eastAsia="標楷體" w:hAnsi="標楷體"/>
                <w:szCs w:val="24"/>
              </w:rPr>
            </w:pPr>
            <w:r w:rsidRPr="007D2CF9">
              <w:rPr>
                <w:rFonts w:ascii="標楷體" w:eastAsia="標楷體" w:hAnsi="標楷體"/>
                <w:szCs w:val="24"/>
              </w:rPr>
              <w:t>□未訂執行策略者，請說明原因及改善方法：</w:t>
            </w:r>
          </w:p>
        </w:tc>
      </w:tr>
      <w:tr w:rsidR="006B6659" w:rsidRPr="007D2CF9" w14:paraId="37E600AA" w14:textId="77777777" w:rsidTr="007D2CF9">
        <w:tc>
          <w:tcPr>
            <w:tcW w:w="5954" w:type="dxa"/>
            <w:gridSpan w:val="3"/>
            <w:shd w:val="clear" w:color="auto" w:fill="E7E6E6"/>
            <w:vAlign w:val="center"/>
          </w:tcPr>
          <w:p w14:paraId="04017075" w14:textId="77777777" w:rsidR="006B6659" w:rsidRPr="007D2CF9" w:rsidRDefault="006B6659" w:rsidP="00886632">
            <w:pPr>
              <w:adjustRightInd w:val="0"/>
              <w:snapToGrid w:val="0"/>
              <w:spacing w:line="320" w:lineRule="exact"/>
              <w:ind w:rightChars="-45" w:right="-108"/>
              <w:jc w:val="center"/>
              <w:rPr>
                <w:rFonts w:ascii="標楷體" w:eastAsia="標楷體" w:hAnsi="標楷體"/>
                <w:szCs w:val="24"/>
              </w:rPr>
            </w:pPr>
            <w:r w:rsidRPr="007D2CF9">
              <w:rPr>
                <w:rFonts w:ascii="標楷體" w:eastAsia="標楷體" w:hAnsi="標楷體"/>
                <w:b/>
                <w:bCs/>
                <w:szCs w:val="24"/>
              </w:rPr>
              <w:lastRenderedPageBreak/>
              <w:t>評估項目</w:t>
            </w:r>
          </w:p>
        </w:tc>
        <w:tc>
          <w:tcPr>
            <w:tcW w:w="3827" w:type="dxa"/>
            <w:gridSpan w:val="2"/>
            <w:shd w:val="clear" w:color="auto" w:fill="E7E6E6"/>
            <w:vAlign w:val="center"/>
          </w:tcPr>
          <w:p w14:paraId="4643F39F" w14:textId="77777777" w:rsidR="006B6659" w:rsidRPr="007D2CF9" w:rsidRDefault="006B6659" w:rsidP="00886632">
            <w:pPr>
              <w:adjustRightInd w:val="0"/>
              <w:snapToGrid w:val="0"/>
              <w:spacing w:line="320" w:lineRule="exact"/>
              <w:ind w:leftChars="-44" w:left="-106" w:rightChars="-45" w:right="-108"/>
              <w:jc w:val="center"/>
              <w:rPr>
                <w:rFonts w:ascii="標楷體" w:eastAsia="標楷體" w:hAnsi="標楷體"/>
                <w:szCs w:val="24"/>
              </w:rPr>
            </w:pPr>
            <w:r w:rsidRPr="007D2CF9">
              <w:rPr>
                <w:rFonts w:ascii="標楷體" w:eastAsia="標楷體" w:hAnsi="標楷體"/>
                <w:b/>
                <w:bCs/>
                <w:szCs w:val="24"/>
              </w:rPr>
              <w:t>評估結果</w:t>
            </w:r>
          </w:p>
        </w:tc>
      </w:tr>
      <w:tr w:rsidR="006B6659" w:rsidRPr="007D2CF9" w14:paraId="122484A9" w14:textId="77777777" w:rsidTr="007D2CF9">
        <w:tc>
          <w:tcPr>
            <w:tcW w:w="5954" w:type="dxa"/>
            <w:gridSpan w:val="3"/>
            <w:tcBorders>
              <w:top w:val="single" w:sz="4" w:space="0" w:color="auto"/>
              <w:bottom w:val="single" w:sz="18" w:space="0" w:color="auto"/>
            </w:tcBorders>
          </w:tcPr>
          <w:p w14:paraId="0DB454CD" w14:textId="77777777" w:rsidR="006B6659" w:rsidRPr="007D2CF9" w:rsidRDefault="006B6659" w:rsidP="00886632">
            <w:pPr>
              <w:snapToGrid w:val="0"/>
              <w:spacing w:line="320" w:lineRule="exact"/>
              <w:ind w:left="315" w:hangingChars="131" w:hanging="315"/>
              <w:jc w:val="both"/>
              <w:rPr>
                <w:rFonts w:ascii="標楷體" w:eastAsia="標楷體" w:hAnsi="標楷體"/>
                <w:b/>
                <w:szCs w:val="24"/>
              </w:rPr>
            </w:pPr>
            <w:r w:rsidRPr="007D2CF9">
              <w:rPr>
                <w:rFonts w:ascii="標楷體" w:eastAsia="標楷體" w:hAnsi="標楷體" w:hint="eastAsia"/>
                <w:b/>
                <w:szCs w:val="24"/>
              </w:rPr>
              <w:t>2</w:t>
            </w:r>
            <w:r w:rsidRPr="007D2CF9">
              <w:rPr>
                <w:rFonts w:ascii="標楷體" w:eastAsia="標楷體" w:hAnsi="標楷體"/>
                <w:b/>
                <w:szCs w:val="24"/>
              </w:rPr>
              <w:t>-3</w:t>
            </w:r>
            <w:r w:rsidRPr="007D2CF9">
              <w:rPr>
                <w:rFonts w:ascii="標楷體" w:eastAsia="標楷體" w:hAnsi="標楷體" w:hint="eastAsia"/>
                <w:b/>
                <w:szCs w:val="24"/>
              </w:rPr>
              <w:t>【請根據2-2本計畫所訂定之執行策略，</w:t>
            </w:r>
            <w:r w:rsidRPr="007D2CF9">
              <w:rPr>
                <w:rFonts w:ascii="標楷體" w:eastAsia="標楷體" w:hAnsi="標楷體"/>
                <w:b/>
                <w:szCs w:val="24"/>
              </w:rPr>
              <w:t>編列或調整</w:t>
            </w:r>
            <w:r w:rsidRPr="007D2CF9">
              <w:rPr>
                <w:rFonts w:ascii="標楷體" w:eastAsia="標楷體" w:hAnsi="標楷體" w:hint="eastAsia"/>
                <w:b/>
                <w:szCs w:val="24"/>
              </w:rPr>
              <w:t>相關</w:t>
            </w:r>
            <w:r w:rsidRPr="007D2CF9">
              <w:rPr>
                <w:rFonts w:ascii="標楷體" w:eastAsia="標楷體" w:hAnsi="標楷體"/>
                <w:b/>
                <w:szCs w:val="24"/>
              </w:rPr>
              <w:t>經費</w:t>
            </w:r>
            <w:r w:rsidRPr="007D2CF9">
              <w:rPr>
                <w:rFonts w:ascii="標楷體" w:eastAsia="標楷體" w:hAnsi="標楷體" w:hint="eastAsia"/>
                <w:b/>
                <w:szCs w:val="24"/>
              </w:rPr>
              <w:t>配置】</w:t>
            </w:r>
          </w:p>
          <w:p w14:paraId="5A25E42F" w14:textId="77777777" w:rsidR="006B6659" w:rsidRPr="007D2CF9" w:rsidRDefault="006B6659" w:rsidP="00886632">
            <w:pPr>
              <w:snapToGrid w:val="0"/>
              <w:spacing w:line="320" w:lineRule="exact"/>
              <w:ind w:leftChars="50" w:left="300" w:hangingChars="75" w:hanging="180"/>
              <w:jc w:val="both"/>
              <w:rPr>
                <w:rFonts w:ascii="標楷體" w:eastAsia="標楷體" w:hAnsi="標楷體"/>
                <w:szCs w:val="24"/>
                <w:shd w:val="pct15" w:color="auto" w:fill="FFFFFF"/>
              </w:rPr>
            </w:pPr>
            <w:r w:rsidRPr="007D2CF9">
              <w:rPr>
                <w:rFonts w:ascii="標楷體" w:eastAsia="標楷體" w:hAnsi="標楷體" w:hint="eastAsia"/>
                <w:szCs w:val="24"/>
              </w:rPr>
              <w:t xml:space="preserve"> 各機關於籌編年度概算時，請將本計畫所編列或調整之性別相關經費納入性別預算編列情形表，以確保性別相關事項有足夠經費及資源落實執行，</w:t>
            </w:r>
            <w:r w:rsidRPr="007D2CF9">
              <w:rPr>
                <w:rFonts w:ascii="標楷體" w:eastAsia="標楷體" w:hAnsi="標楷體"/>
                <w:szCs w:val="24"/>
              </w:rPr>
              <w:t>以達成性別目標或回應性別差異需求</w:t>
            </w:r>
            <w:r w:rsidRPr="007D2CF9">
              <w:rPr>
                <w:rFonts w:ascii="標楷體" w:eastAsia="標楷體" w:hAnsi="標楷體" w:hint="eastAsia"/>
                <w:szCs w:val="24"/>
              </w:rPr>
              <w:t>。</w:t>
            </w:r>
          </w:p>
        </w:tc>
        <w:tc>
          <w:tcPr>
            <w:tcW w:w="3827" w:type="dxa"/>
            <w:gridSpan w:val="2"/>
            <w:tcBorders>
              <w:top w:val="single" w:sz="4" w:space="0" w:color="auto"/>
              <w:bottom w:val="single" w:sz="18" w:space="0" w:color="auto"/>
            </w:tcBorders>
          </w:tcPr>
          <w:p w14:paraId="7AAFC340" w14:textId="2BB5C653" w:rsidR="006B6659" w:rsidRPr="007D2CF9" w:rsidRDefault="003431FB" w:rsidP="00886632">
            <w:pPr>
              <w:snapToGrid w:val="0"/>
              <w:spacing w:line="320" w:lineRule="exact"/>
              <w:ind w:leftChars="-10" w:left="223" w:hangingChars="103" w:hanging="247"/>
              <w:jc w:val="both"/>
              <w:rPr>
                <w:rFonts w:ascii="標楷體" w:eastAsia="標楷體" w:hAnsi="標楷體"/>
                <w:szCs w:val="24"/>
              </w:rPr>
            </w:pPr>
            <w:r w:rsidRPr="007D2CF9">
              <w:rPr>
                <w:rFonts w:ascii="標楷體" w:eastAsia="標楷體" w:hAnsi="標楷體" w:hint="eastAsia"/>
                <w:szCs w:val="24"/>
              </w:rPr>
              <w:t>■</w:t>
            </w:r>
            <w:r w:rsidR="006B6659" w:rsidRPr="007D2CF9">
              <w:rPr>
                <w:rFonts w:ascii="標楷體" w:eastAsia="標楷體" w:hAnsi="標楷體"/>
                <w:szCs w:val="24"/>
              </w:rPr>
              <w:t>有編列或調整經費配置者，請說明預算</w:t>
            </w:r>
            <w:r w:rsidR="006B6659" w:rsidRPr="007D2CF9">
              <w:rPr>
                <w:rFonts w:ascii="標楷體" w:eastAsia="標楷體" w:hAnsi="標楷體" w:hint="eastAsia"/>
                <w:szCs w:val="24"/>
              </w:rPr>
              <w:t>額度</w:t>
            </w:r>
            <w:r w:rsidR="006B6659" w:rsidRPr="007D2CF9">
              <w:rPr>
                <w:rFonts w:ascii="標楷體" w:eastAsia="標楷體" w:hAnsi="標楷體"/>
                <w:szCs w:val="24"/>
              </w:rPr>
              <w:t>編列或調整情形：</w:t>
            </w:r>
          </w:p>
          <w:p w14:paraId="5FDC9383" w14:textId="5F034E12" w:rsidR="006B6659" w:rsidRPr="007D2CF9" w:rsidRDefault="003431FB" w:rsidP="00886632">
            <w:pPr>
              <w:snapToGrid w:val="0"/>
              <w:spacing w:line="320" w:lineRule="exact"/>
              <w:ind w:leftChars="82" w:left="221" w:hangingChars="10" w:hanging="24"/>
              <w:jc w:val="both"/>
              <w:rPr>
                <w:rFonts w:ascii="標楷體" w:eastAsia="標楷體" w:hAnsi="標楷體"/>
                <w:szCs w:val="24"/>
              </w:rPr>
            </w:pPr>
            <w:r w:rsidRPr="007D2CF9">
              <w:rPr>
                <w:rFonts w:ascii="標楷體" w:eastAsia="標楷體" w:hAnsi="標楷體" w:hint="eastAsia"/>
                <w:szCs w:val="24"/>
              </w:rPr>
              <w:t>本計畫經費為假牙裝置經費，配合內政部及社會局中低收假牙補助經費異動，配合調整裝置經費</w:t>
            </w:r>
            <w:r w:rsidR="00171AF6">
              <w:rPr>
                <w:rFonts w:ascii="標楷體" w:eastAsia="標楷體" w:hAnsi="標楷體" w:hint="eastAsia"/>
                <w:szCs w:val="24"/>
              </w:rPr>
              <w:t>；</w:t>
            </w:r>
            <w:r w:rsidR="00171AF6" w:rsidRPr="00171AF6">
              <w:rPr>
                <w:rFonts w:ascii="標楷體" w:eastAsia="標楷體" w:hAnsi="標楷體" w:hint="eastAsia"/>
                <w:szCs w:val="24"/>
              </w:rPr>
              <w:t>補助金額由原先全口40,000元調整為44,000元，半口由20,000元調整為22,000元。</w:t>
            </w:r>
          </w:p>
          <w:p w14:paraId="2C13E427" w14:textId="77777777" w:rsidR="006B6659" w:rsidRPr="007D2CF9" w:rsidRDefault="006B6659" w:rsidP="00886632">
            <w:pPr>
              <w:snapToGrid w:val="0"/>
              <w:spacing w:line="320" w:lineRule="exact"/>
              <w:ind w:leftChars="-10" w:left="223" w:hangingChars="103" w:hanging="247"/>
              <w:jc w:val="both"/>
              <w:rPr>
                <w:rFonts w:ascii="標楷體" w:eastAsia="標楷體" w:hAnsi="標楷體"/>
                <w:szCs w:val="24"/>
              </w:rPr>
            </w:pPr>
            <w:r w:rsidRPr="007D2CF9">
              <w:rPr>
                <w:rFonts w:ascii="標楷體" w:eastAsia="標楷體" w:hAnsi="標楷體"/>
                <w:szCs w:val="24"/>
              </w:rPr>
              <w:t>□未編列或調整經費配置者，請說</w:t>
            </w:r>
            <w:r w:rsidRPr="007D2CF9">
              <w:rPr>
                <w:rFonts w:ascii="標楷體" w:eastAsia="標楷體" w:hAnsi="標楷體"/>
                <w:szCs w:val="24"/>
              </w:rPr>
              <w:lastRenderedPageBreak/>
              <w:t>明原因及改善方法：</w:t>
            </w:r>
          </w:p>
        </w:tc>
      </w:tr>
      <w:tr w:rsidR="006B6659" w:rsidRPr="007D2CF9" w14:paraId="4FFBCC69" w14:textId="77777777" w:rsidTr="00EB10EA">
        <w:tc>
          <w:tcPr>
            <w:tcW w:w="9781" w:type="dxa"/>
            <w:gridSpan w:val="5"/>
            <w:tcBorders>
              <w:top w:val="single" w:sz="4" w:space="0" w:color="auto"/>
              <w:left w:val="single" w:sz="18" w:space="0" w:color="auto"/>
              <w:bottom w:val="single" w:sz="18" w:space="0" w:color="auto"/>
              <w:right w:val="single" w:sz="18" w:space="0" w:color="auto"/>
            </w:tcBorders>
          </w:tcPr>
          <w:p w14:paraId="1E020EBB" w14:textId="77777777" w:rsidR="006B6659" w:rsidRPr="007D2CF9" w:rsidRDefault="006B6659" w:rsidP="00886632">
            <w:pPr>
              <w:snapToGrid w:val="0"/>
              <w:spacing w:line="320" w:lineRule="exact"/>
              <w:ind w:leftChars="-45" w:left="819" w:hangingChars="386" w:hanging="927"/>
              <w:jc w:val="both"/>
              <w:rPr>
                <w:rFonts w:ascii="標楷體" w:eastAsia="標楷體" w:hAnsi="標楷體"/>
                <w:szCs w:val="24"/>
              </w:rPr>
            </w:pPr>
            <w:r w:rsidRPr="007D2CF9">
              <w:rPr>
                <w:rFonts w:ascii="標楷體" w:eastAsia="標楷體" w:hAnsi="標楷體"/>
                <w:b/>
                <w:szCs w:val="24"/>
              </w:rPr>
              <w:lastRenderedPageBreak/>
              <w:t>【注意】</w:t>
            </w:r>
            <w:r w:rsidRPr="007D2CF9">
              <w:rPr>
                <w:rFonts w:ascii="標楷體" w:eastAsia="標楷體" w:hAnsi="標楷體"/>
                <w:szCs w:val="24"/>
              </w:rPr>
              <w:t>填完前開內容後，</w:t>
            </w:r>
            <w:r w:rsidR="00427AA4" w:rsidRPr="007D2CF9">
              <w:rPr>
                <w:rFonts w:ascii="標楷體" w:eastAsia="標楷體" w:hAnsi="標楷體" w:hint="eastAsia"/>
                <w:szCs w:val="24"/>
              </w:rPr>
              <w:t>請辦理【第二部分－性別平等辦公室初評】，經初評通後，再行</w:t>
            </w:r>
            <w:r w:rsidRPr="007D2CF9">
              <w:rPr>
                <w:rFonts w:ascii="標楷體" w:eastAsia="標楷體" w:hAnsi="標楷體"/>
                <w:szCs w:val="24"/>
              </w:rPr>
              <w:t>辦理【第</w:t>
            </w:r>
            <w:r w:rsidR="00427AA4" w:rsidRPr="007D2CF9">
              <w:rPr>
                <w:rFonts w:ascii="標楷體" w:eastAsia="標楷體" w:hAnsi="標楷體" w:hint="eastAsia"/>
                <w:szCs w:val="24"/>
              </w:rPr>
              <w:t>三</w:t>
            </w:r>
            <w:r w:rsidRPr="007D2CF9">
              <w:rPr>
                <w:rFonts w:ascii="標楷體" w:eastAsia="標楷體" w:hAnsi="標楷體"/>
                <w:szCs w:val="24"/>
              </w:rPr>
              <w:t>部分－程序參與】。</w:t>
            </w:r>
          </w:p>
        </w:tc>
      </w:tr>
    </w:tbl>
    <w:p w14:paraId="28A91C79" w14:textId="77777777" w:rsidR="00AE7754" w:rsidRDefault="00AE7754" w:rsidP="00886632">
      <w:pPr>
        <w:snapToGrid w:val="0"/>
        <w:spacing w:line="320" w:lineRule="exact"/>
        <w:ind w:leftChars="-225" w:left="1" w:hangingChars="225" w:hanging="541"/>
        <w:rPr>
          <w:rFonts w:ascii="標楷體" w:eastAsia="標楷體" w:hAnsi="標楷體"/>
          <w:b/>
          <w:color w:val="000000" w:themeColor="text1"/>
          <w:szCs w:val="24"/>
        </w:rPr>
      </w:pPr>
    </w:p>
    <w:p w14:paraId="7AB62791" w14:textId="77777777" w:rsidR="00AE7754" w:rsidRDefault="00AE7754" w:rsidP="00886632">
      <w:pPr>
        <w:snapToGrid w:val="0"/>
        <w:spacing w:line="320" w:lineRule="exact"/>
        <w:ind w:leftChars="-225" w:left="1" w:hangingChars="225" w:hanging="541"/>
        <w:rPr>
          <w:rFonts w:ascii="標楷體" w:eastAsia="標楷體" w:hAnsi="標楷體"/>
          <w:b/>
          <w:color w:val="000000" w:themeColor="text1"/>
          <w:szCs w:val="24"/>
        </w:rPr>
        <w:sectPr w:rsidR="00AE7754" w:rsidSect="00CF26BD">
          <w:footerReference w:type="default" r:id="rId9"/>
          <w:pgSz w:w="11906" w:h="16838"/>
          <w:pgMar w:top="851" w:right="707" w:bottom="397" w:left="1701" w:header="851" w:footer="331" w:gutter="0"/>
          <w:cols w:space="425"/>
          <w:docGrid w:type="lines" w:linePitch="360"/>
        </w:sectPr>
      </w:pPr>
    </w:p>
    <w:p w14:paraId="7BC0C889" w14:textId="11D161FF" w:rsidR="00427AA4" w:rsidRPr="007D2CF9" w:rsidRDefault="00427AA4" w:rsidP="00886632">
      <w:pPr>
        <w:snapToGrid w:val="0"/>
        <w:spacing w:line="320" w:lineRule="exact"/>
        <w:ind w:leftChars="-225" w:left="1" w:hangingChars="225" w:hanging="541"/>
        <w:rPr>
          <w:rFonts w:ascii="標楷體" w:eastAsia="標楷體" w:hAnsi="標楷體"/>
          <w:b/>
          <w:color w:val="000000" w:themeColor="text1"/>
          <w:szCs w:val="24"/>
        </w:rPr>
      </w:pPr>
      <w:r w:rsidRPr="007D2CF9">
        <w:rPr>
          <w:rFonts w:ascii="標楷體" w:eastAsia="標楷體" w:hAnsi="標楷體"/>
          <w:b/>
          <w:color w:val="000000" w:themeColor="text1"/>
          <w:szCs w:val="24"/>
        </w:rPr>
        <w:lastRenderedPageBreak/>
        <w:t>【第二部分－</w:t>
      </w:r>
      <w:r w:rsidRPr="007D2CF9">
        <w:rPr>
          <w:rFonts w:ascii="標楷體" w:eastAsia="標楷體" w:hAnsi="標楷體" w:hint="eastAsia"/>
          <w:b/>
          <w:color w:val="000000" w:themeColor="text1"/>
          <w:szCs w:val="24"/>
        </w:rPr>
        <w:t>性別平等辦公室初評</w:t>
      </w:r>
      <w:r w:rsidRPr="007D2CF9">
        <w:rPr>
          <w:rFonts w:ascii="標楷體" w:eastAsia="標楷體" w:hAnsi="標楷體"/>
          <w:b/>
          <w:color w:val="000000" w:themeColor="text1"/>
          <w:szCs w:val="24"/>
        </w:rPr>
        <w:t>】：</w:t>
      </w:r>
    </w:p>
    <w:tbl>
      <w:tblPr>
        <w:tblStyle w:val="a7"/>
        <w:tblW w:w="0" w:type="auto"/>
        <w:tblInd w:w="-572" w:type="dxa"/>
        <w:tblBorders>
          <w:top w:val="thinThickSmallGap" w:sz="24" w:space="0" w:color="auto"/>
          <w:bottom w:val="thickThinSmallGap" w:sz="24" w:space="0" w:color="auto"/>
        </w:tblBorders>
        <w:shd w:val="clear" w:color="auto" w:fill="FFFF00"/>
        <w:tblLook w:val="04A0" w:firstRow="1" w:lastRow="0" w:firstColumn="1" w:lastColumn="0" w:noHBand="0" w:noVBand="1"/>
      </w:tblPr>
      <w:tblGrid>
        <w:gridCol w:w="3930"/>
        <w:gridCol w:w="1294"/>
        <w:gridCol w:w="4557"/>
      </w:tblGrid>
      <w:tr w:rsidR="00B337B8" w:rsidRPr="007D2CF9" w14:paraId="46417331" w14:textId="77777777" w:rsidTr="00BE5C70">
        <w:tc>
          <w:tcPr>
            <w:tcW w:w="3930" w:type="dxa"/>
            <w:shd w:val="clear" w:color="auto" w:fill="auto"/>
            <w:vAlign w:val="center"/>
          </w:tcPr>
          <w:p w14:paraId="2DDA3BA9" w14:textId="77777777" w:rsidR="00427AA4" w:rsidRPr="007D2CF9" w:rsidRDefault="00427AA4" w:rsidP="00886632">
            <w:pPr>
              <w:snapToGrid w:val="0"/>
              <w:spacing w:line="320" w:lineRule="exact"/>
              <w:jc w:val="center"/>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初評項目</w:t>
            </w:r>
          </w:p>
        </w:tc>
        <w:tc>
          <w:tcPr>
            <w:tcW w:w="5851" w:type="dxa"/>
            <w:gridSpan w:val="2"/>
            <w:shd w:val="clear" w:color="auto" w:fill="auto"/>
            <w:vAlign w:val="center"/>
          </w:tcPr>
          <w:p w14:paraId="282FA108" w14:textId="77777777" w:rsidR="00427AA4" w:rsidRPr="007D2CF9" w:rsidRDefault="00427AA4" w:rsidP="00886632">
            <w:pPr>
              <w:snapToGrid w:val="0"/>
              <w:spacing w:line="320" w:lineRule="exact"/>
              <w:jc w:val="center"/>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結　果</w:t>
            </w:r>
          </w:p>
        </w:tc>
      </w:tr>
      <w:tr w:rsidR="00B337B8" w:rsidRPr="007D2CF9" w14:paraId="0E846291" w14:textId="77777777" w:rsidTr="00BE5C70">
        <w:tc>
          <w:tcPr>
            <w:tcW w:w="3930" w:type="dxa"/>
            <w:vMerge w:val="restart"/>
            <w:shd w:val="clear" w:color="auto" w:fill="auto"/>
            <w:vAlign w:val="center"/>
          </w:tcPr>
          <w:p w14:paraId="57ECFCFC" w14:textId="77777777" w:rsidR="00427AA4" w:rsidRPr="007D2CF9" w:rsidRDefault="00427AA4" w:rsidP="00886632">
            <w:pPr>
              <w:snapToGrid w:val="0"/>
              <w:spacing w:line="320" w:lineRule="exact"/>
              <w:jc w:val="both"/>
              <w:rPr>
                <w:rFonts w:ascii="標楷體" w:eastAsia="標楷體" w:hAnsi="標楷體"/>
                <w:color w:val="000000" w:themeColor="text1"/>
                <w:sz w:val="24"/>
                <w:szCs w:val="24"/>
              </w:rPr>
            </w:pPr>
            <w:r w:rsidRPr="007D2CF9">
              <w:rPr>
                <w:rFonts w:ascii="標楷體" w:eastAsia="標楷體" w:hAnsi="標楷體"/>
                <w:color w:val="000000" w:themeColor="text1"/>
                <w:sz w:val="24"/>
                <w:szCs w:val="24"/>
              </w:rPr>
              <w:t>業務單位</w:t>
            </w:r>
            <w:r w:rsidRPr="007D2CF9">
              <w:rPr>
                <w:rFonts w:ascii="標楷體" w:eastAsia="標楷體" w:hAnsi="標楷體" w:hint="eastAsia"/>
                <w:color w:val="000000" w:themeColor="text1"/>
                <w:sz w:val="24"/>
                <w:szCs w:val="24"/>
              </w:rPr>
              <w:t>填寫內容是否合宜？</w:t>
            </w:r>
          </w:p>
        </w:tc>
        <w:tc>
          <w:tcPr>
            <w:tcW w:w="1294" w:type="dxa"/>
            <w:shd w:val="clear" w:color="auto" w:fill="auto"/>
            <w:vAlign w:val="center"/>
          </w:tcPr>
          <w:p w14:paraId="39B235C0" w14:textId="77777777" w:rsidR="00427AA4" w:rsidRPr="007D2CF9" w:rsidRDefault="00427AA4" w:rsidP="00886632">
            <w:pPr>
              <w:snapToGrid w:val="0"/>
              <w:spacing w:line="320" w:lineRule="exact"/>
              <w:jc w:val="both"/>
              <w:rPr>
                <w:rFonts w:ascii="標楷體" w:eastAsia="標楷體" w:hAnsi="標楷體"/>
                <w:color w:val="000000" w:themeColor="text1"/>
                <w:sz w:val="24"/>
                <w:szCs w:val="24"/>
              </w:rPr>
            </w:pPr>
            <w:r w:rsidRPr="007D2CF9">
              <w:rPr>
                <w:rFonts w:ascii="標楷體" w:eastAsia="標楷體" w:hAnsi="標楷體"/>
                <w:color w:val="000000" w:themeColor="text1"/>
                <w:sz w:val="24"/>
                <w:szCs w:val="24"/>
              </w:rPr>
              <w:t>□</w:t>
            </w:r>
            <w:r w:rsidRPr="007D2CF9">
              <w:rPr>
                <w:rFonts w:ascii="標楷體" w:eastAsia="標楷體" w:hAnsi="標楷體" w:hint="eastAsia"/>
                <w:color w:val="000000" w:themeColor="text1"/>
                <w:sz w:val="24"/>
                <w:szCs w:val="24"/>
              </w:rPr>
              <w:t>合冝</w:t>
            </w:r>
          </w:p>
        </w:tc>
        <w:tc>
          <w:tcPr>
            <w:tcW w:w="4557" w:type="dxa"/>
            <w:shd w:val="clear" w:color="auto" w:fill="auto"/>
          </w:tcPr>
          <w:p w14:paraId="04C4D74D" w14:textId="77777777" w:rsidR="00427AA4" w:rsidRPr="007D2CF9" w:rsidRDefault="00427AA4" w:rsidP="00886632">
            <w:pPr>
              <w:snapToGrid w:val="0"/>
              <w:spacing w:line="320" w:lineRule="exact"/>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送請民間性別平等專家學者，進行</w:t>
            </w:r>
            <w:r w:rsidRPr="007D2CF9">
              <w:rPr>
                <w:rFonts w:ascii="標楷體" w:eastAsia="標楷體" w:hAnsi="標楷體"/>
                <w:color w:val="000000" w:themeColor="text1"/>
                <w:sz w:val="24"/>
                <w:szCs w:val="24"/>
              </w:rPr>
              <w:t>程序參與</w:t>
            </w:r>
            <w:r w:rsidRPr="007D2CF9">
              <w:rPr>
                <w:rFonts w:ascii="標楷體" w:eastAsia="標楷體" w:hAnsi="標楷體" w:hint="eastAsia"/>
                <w:color w:val="000000" w:themeColor="text1"/>
                <w:sz w:val="24"/>
                <w:szCs w:val="24"/>
              </w:rPr>
              <w:t>。</w:t>
            </w:r>
          </w:p>
        </w:tc>
      </w:tr>
      <w:tr w:rsidR="00B337B8" w:rsidRPr="007D2CF9" w14:paraId="1E4D7055" w14:textId="77777777" w:rsidTr="00BE5C70">
        <w:tc>
          <w:tcPr>
            <w:tcW w:w="3930" w:type="dxa"/>
            <w:vMerge/>
            <w:shd w:val="clear" w:color="auto" w:fill="auto"/>
          </w:tcPr>
          <w:p w14:paraId="07C613FE" w14:textId="77777777" w:rsidR="00427AA4" w:rsidRPr="007D2CF9" w:rsidRDefault="00427AA4" w:rsidP="00886632">
            <w:pPr>
              <w:snapToGrid w:val="0"/>
              <w:spacing w:line="320" w:lineRule="exact"/>
              <w:rPr>
                <w:rFonts w:ascii="標楷體" w:eastAsia="標楷體" w:hAnsi="標楷體"/>
                <w:color w:val="000000" w:themeColor="text1"/>
                <w:sz w:val="24"/>
                <w:szCs w:val="24"/>
              </w:rPr>
            </w:pPr>
          </w:p>
        </w:tc>
        <w:tc>
          <w:tcPr>
            <w:tcW w:w="1294" w:type="dxa"/>
            <w:shd w:val="clear" w:color="auto" w:fill="auto"/>
            <w:vAlign w:val="center"/>
          </w:tcPr>
          <w:p w14:paraId="54F9BD68" w14:textId="39F3A518" w:rsidR="00427AA4" w:rsidRPr="007D2CF9" w:rsidRDefault="00AB2CA3" w:rsidP="00886632">
            <w:pPr>
              <w:snapToGrid w:val="0"/>
              <w:spacing w:line="320" w:lineRule="exact"/>
              <w:jc w:val="both"/>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w:t>
            </w:r>
            <w:r w:rsidR="00427AA4" w:rsidRPr="007D2CF9">
              <w:rPr>
                <w:rFonts w:ascii="標楷體" w:eastAsia="標楷體" w:hAnsi="標楷體" w:hint="eastAsia"/>
                <w:color w:val="000000" w:themeColor="text1"/>
                <w:sz w:val="24"/>
                <w:szCs w:val="24"/>
              </w:rPr>
              <w:t>請修正</w:t>
            </w:r>
          </w:p>
        </w:tc>
        <w:tc>
          <w:tcPr>
            <w:tcW w:w="4557" w:type="dxa"/>
            <w:shd w:val="clear" w:color="auto" w:fill="auto"/>
          </w:tcPr>
          <w:p w14:paraId="0BE41939" w14:textId="77777777" w:rsidR="00427AA4" w:rsidRPr="007D2CF9" w:rsidRDefault="00427AA4" w:rsidP="00886632">
            <w:pPr>
              <w:snapToGrid w:val="0"/>
              <w:spacing w:line="320" w:lineRule="exact"/>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請說明應改善項目後，退回業務單位修正後，再送性別平等單位進行初評。</w:t>
            </w:r>
          </w:p>
          <w:p w14:paraId="48A85C66" w14:textId="77777777" w:rsidR="00427AA4" w:rsidRPr="007D2CF9" w:rsidRDefault="00427AA4" w:rsidP="00886632">
            <w:pPr>
              <w:snapToGrid w:val="0"/>
              <w:spacing w:line="320" w:lineRule="exact"/>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說明：</w:t>
            </w:r>
          </w:p>
          <w:p w14:paraId="135A99E4" w14:textId="77777777" w:rsidR="00427AA4" w:rsidRDefault="00AB2CA3" w:rsidP="00886632">
            <w:pPr>
              <w:snapToGrid w:val="0"/>
              <w:spacing w:line="320" w:lineRule="exact"/>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1</w:t>
            </w:r>
            <w:r>
              <w:rPr>
                <w:rFonts w:ascii="標楷體" w:eastAsia="標楷體" w:hAnsi="標楷體"/>
                <w:color w:val="000000" w:themeColor="text1"/>
                <w:sz w:val="24"/>
                <w:szCs w:val="24"/>
              </w:rPr>
              <w:t>-1</w:t>
            </w:r>
            <w:r>
              <w:rPr>
                <w:rFonts w:ascii="標楷體" w:eastAsia="標楷體" w:hAnsi="標楷體" w:hint="eastAsia"/>
                <w:color w:val="000000" w:themeColor="text1"/>
                <w:sz w:val="24"/>
                <w:szCs w:val="24"/>
              </w:rPr>
              <w:t>請補充</w:t>
            </w:r>
          </w:p>
          <w:p w14:paraId="7B635083" w14:textId="77777777" w:rsidR="00CD5679" w:rsidRDefault="00AB2CA3" w:rsidP="00886632">
            <w:pPr>
              <w:snapToGrid w:val="0"/>
              <w:spacing w:line="320" w:lineRule="exact"/>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C</w:t>
            </w:r>
            <w:r>
              <w:rPr>
                <w:rFonts w:ascii="標楷體" w:eastAsia="標楷體" w:hAnsi="標楷體"/>
                <w:color w:val="000000" w:themeColor="text1"/>
                <w:sz w:val="24"/>
                <w:szCs w:val="24"/>
              </w:rPr>
              <w:t>EDAW</w:t>
            </w:r>
            <w:r>
              <w:rPr>
                <w:rFonts w:ascii="標楷體" w:eastAsia="標楷體" w:hAnsi="標楷體" w:hint="eastAsia"/>
                <w:color w:val="000000" w:themeColor="text1"/>
                <w:sz w:val="24"/>
                <w:szCs w:val="24"/>
              </w:rPr>
              <w:t>公約</w:t>
            </w:r>
          </w:p>
          <w:p w14:paraId="05D78997" w14:textId="1363EC0C" w:rsidR="00AB2CA3" w:rsidRDefault="00AB2CA3" w:rsidP="00886632">
            <w:pPr>
              <w:snapToGrid w:val="0"/>
              <w:spacing w:line="320" w:lineRule="exact"/>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第三條</w:t>
            </w:r>
          </w:p>
          <w:p w14:paraId="15AE2AB9" w14:textId="77777777" w:rsidR="00AB2CA3" w:rsidRDefault="00AB2CA3" w:rsidP="00AB2CA3">
            <w:pPr>
              <w:pStyle w:val="Default"/>
              <w:rPr>
                <w:sz w:val="23"/>
                <w:szCs w:val="23"/>
              </w:rPr>
            </w:pPr>
            <w:r>
              <w:rPr>
                <w:rFonts w:hint="eastAsia"/>
                <w:sz w:val="23"/>
                <w:szCs w:val="23"/>
              </w:rPr>
              <w:t>締約各國應承擔在所有領域，特別是在政治、社會、經濟、文化領域，採</w:t>
            </w:r>
            <w:r>
              <w:rPr>
                <w:sz w:val="23"/>
                <w:szCs w:val="23"/>
              </w:rPr>
              <w:t xml:space="preserve"> </w:t>
            </w:r>
          </w:p>
          <w:p w14:paraId="47A84222" w14:textId="77777777" w:rsidR="00AB2CA3" w:rsidRDefault="00AB2CA3" w:rsidP="00AB2CA3">
            <w:pPr>
              <w:pStyle w:val="Default"/>
              <w:rPr>
                <w:sz w:val="23"/>
                <w:szCs w:val="23"/>
              </w:rPr>
            </w:pPr>
            <w:r>
              <w:rPr>
                <w:rFonts w:hint="eastAsia"/>
                <w:sz w:val="23"/>
                <w:szCs w:val="23"/>
              </w:rPr>
              <w:t>取一切適當措施，包括制定法律，保證婦女得到充分發展和進步，以確保</w:t>
            </w:r>
            <w:r>
              <w:rPr>
                <w:sz w:val="23"/>
                <w:szCs w:val="23"/>
              </w:rPr>
              <w:t xml:space="preserve"> </w:t>
            </w:r>
            <w:r>
              <w:rPr>
                <w:rFonts w:hint="eastAsia"/>
                <w:sz w:val="23"/>
                <w:szCs w:val="23"/>
              </w:rPr>
              <w:t>婦女在與男子平等的基礎上，行使和享有人權和基本自由。</w:t>
            </w:r>
          </w:p>
          <w:p w14:paraId="64106AE7" w14:textId="77777777" w:rsidR="00CD5679" w:rsidRPr="00CD5679" w:rsidRDefault="00CD5679" w:rsidP="00CD5679">
            <w:pPr>
              <w:pStyle w:val="Default"/>
              <w:rPr>
                <w:sz w:val="23"/>
                <w:szCs w:val="23"/>
              </w:rPr>
            </w:pPr>
            <w:r w:rsidRPr="00CD5679">
              <w:rPr>
                <w:rFonts w:hint="eastAsia"/>
                <w:sz w:val="23"/>
                <w:szCs w:val="23"/>
              </w:rPr>
              <w:t>第十三條</w:t>
            </w:r>
          </w:p>
          <w:p w14:paraId="64E21E18" w14:textId="77777777" w:rsidR="00CD5679" w:rsidRPr="00CD5679" w:rsidRDefault="00CD5679" w:rsidP="00CD5679">
            <w:pPr>
              <w:pStyle w:val="Default"/>
              <w:rPr>
                <w:sz w:val="23"/>
                <w:szCs w:val="23"/>
              </w:rPr>
            </w:pPr>
            <w:r w:rsidRPr="00CD5679">
              <w:rPr>
                <w:rFonts w:hint="eastAsia"/>
                <w:sz w:val="23"/>
                <w:szCs w:val="23"/>
              </w:rPr>
              <w:t>締約各國應採取一切適當措施以消除在經濟和社會生活的其他方面對婦女</w:t>
            </w:r>
          </w:p>
          <w:p w14:paraId="0C309EBC" w14:textId="70A8B63B" w:rsidR="00CD5679" w:rsidRPr="00CD5679" w:rsidRDefault="00CD5679" w:rsidP="00CD5679">
            <w:pPr>
              <w:pStyle w:val="Default"/>
              <w:rPr>
                <w:sz w:val="23"/>
                <w:szCs w:val="23"/>
              </w:rPr>
            </w:pPr>
            <w:r w:rsidRPr="00CD5679">
              <w:rPr>
                <w:rFonts w:hint="eastAsia"/>
                <w:sz w:val="23"/>
                <w:szCs w:val="23"/>
              </w:rPr>
              <w:t>的歧視，保證她們在男女平等的基礎上有相同權利，特別是：</w:t>
            </w:r>
          </w:p>
          <w:p w14:paraId="6B2AD981" w14:textId="77777777" w:rsidR="00AB2CA3" w:rsidRDefault="00CD5679" w:rsidP="00CD5679">
            <w:pPr>
              <w:pStyle w:val="Default"/>
              <w:rPr>
                <w:sz w:val="23"/>
                <w:szCs w:val="23"/>
              </w:rPr>
            </w:pPr>
            <w:r w:rsidRPr="00CD5679">
              <w:rPr>
                <w:rFonts w:hint="eastAsia"/>
                <w:sz w:val="23"/>
                <w:szCs w:val="23"/>
              </w:rPr>
              <w:t>（c）參與娛樂生活、運動和文化生活各個方面的權利。</w:t>
            </w:r>
          </w:p>
          <w:p w14:paraId="58819B75" w14:textId="77777777" w:rsidR="00EB4155" w:rsidRDefault="00EB4155" w:rsidP="00CD5679">
            <w:pPr>
              <w:pStyle w:val="Default"/>
              <w:rPr>
                <w:sz w:val="23"/>
                <w:szCs w:val="23"/>
              </w:rPr>
            </w:pPr>
            <w:r>
              <w:rPr>
                <w:rFonts w:hint="eastAsia"/>
                <w:sz w:val="23"/>
                <w:szCs w:val="23"/>
              </w:rPr>
              <w:t>性別平等政策綱領</w:t>
            </w:r>
          </w:p>
          <w:p w14:paraId="6067BDE9" w14:textId="77777777" w:rsidR="00EB4155" w:rsidRDefault="00EB4155" w:rsidP="00852126">
            <w:pPr>
              <w:pStyle w:val="Default"/>
              <w:tabs>
                <w:tab w:val="left" w:pos="3165"/>
              </w:tabs>
              <w:rPr>
                <w:sz w:val="23"/>
                <w:szCs w:val="23"/>
              </w:rPr>
            </w:pPr>
            <w:r w:rsidRPr="00EB4155">
              <w:rPr>
                <w:rFonts w:hint="eastAsia"/>
                <w:sz w:val="23"/>
                <w:szCs w:val="23"/>
              </w:rPr>
              <w:t>(五)健康、醫療與照顧</w:t>
            </w:r>
            <w:r w:rsidR="00852126">
              <w:rPr>
                <w:sz w:val="23"/>
                <w:szCs w:val="23"/>
              </w:rPr>
              <w:tab/>
            </w:r>
          </w:p>
          <w:p w14:paraId="5399D955" w14:textId="77777777" w:rsidR="00852126" w:rsidRDefault="00852126" w:rsidP="00852126">
            <w:pPr>
              <w:pStyle w:val="Default"/>
              <w:tabs>
                <w:tab w:val="left" w:pos="3165"/>
              </w:tabs>
              <w:rPr>
                <w:sz w:val="23"/>
                <w:szCs w:val="23"/>
              </w:rPr>
            </w:pPr>
            <w:r w:rsidRPr="00852126">
              <w:rPr>
                <w:rFonts w:hint="eastAsia"/>
                <w:sz w:val="23"/>
                <w:szCs w:val="23"/>
              </w:rPr>
              <w:t>1.制定具性別觀點的人口、健康、醫療與照顧政策，提供公平的健康機會、醫療與照顧資源。</w:t>
            </w:r>
          </w:p>
          <w:p w14:paraId="4522BCD6" w14:textId="77777777" w:rsidR="00852126" w:rsidRPr="00852126" w:rsidRDefault="00852126" w:rsidP="00852126">
            <w:pPr>
              <w:pStyle w:val="Default"/>
              <w:tabs>
                <w:tab w:val="left" w:pos="3165"/>
              </w:tabs>
              <w:rPr>
                <w:sz w:val="23"/>
                <w:szCs w:val="23"/>
              </w:rPr>
            </w:pPr>
            <w:r w:rsidRPr="00852126">
              <w:rPr>
                <w:rFonts w:hint="eastAsia"/>
                <w:sz w:val="23"/>
                <w:szCs w:val="23"/>
              </w:rPr>
              <w:t>5.提升健康/醫療/照顧過程中的自主性，發展不同性別者生命週</w:t>
            </w:r>
          </w:p>
          <w:p w14:paraId="543A79E4" w14:textId="5D0D4C5A" w:rsidR="00852126" w:rsidRPr="00852126" w:rsidRDefault="00852126" w:rsidP="00852126">
            <w:pPr>
              <w:pStyle w:val="Default"/>
              <w:tabs>
                <w:tab w:val="left" w:pos="3165"/>
              </w:tabs>
              <w:rPr>
                <w:sz w:val="23"/>
                <w:szCs w:val="23"/>
              </w:rPr>
            </w:pPr>
            <w:r w:rsidRPr="00852126">
              <w:rPr>
                <w:rFonts w:hint="eastAsia"/>
                <w:sz w:val="23"/>
                <w:szCs w:val="23"/>
              </w:rPr>
              <w:t>期各階段的健康資訊與服務，特別關注不利處境者的需求與服務可及性。</w:t>
            </w:r>
          </w:p>
          <w:p w14:paraId="0584AA4F" w14:textId="77777777" w:rsidR="00852126" w:rsidRDefault="00852126" w:rsidP="00852126">
            <w:pPr>
              <w:pStyle w:val="Default"/>
              <w:tabs>
                <w:tab w:val="left" w:pos="3165"/>
              </w:tabs>
              <w:rPr>
                <w:sz w:val="23"/>
                <w:szCs w:val="23"/>
              </w:rPr>
            </w:pPr>
            <w:r w:rsidRPr="00852126">
              <w:rPr>
                <w:rFonts w:hint="eastAsia"/>
                <w:sz w:val="23"/>
                <w:szCs w:val="23"/>
              </w:rPr>
              <w:t>6.推動不同性別者的健康平等，提高健康餘命及預防失能，強化對多元家庭的支持服務及權益保障。</w:t>
            </w:r>
          </w:p>
          <w:p w14:paraId="363EB3D6" w14:textId="77777777" w:rsidR="00CC34E0" w:rsidRDefault="00CC34E0" w:rsidP="00852126">
            <w:pPr>
              <w:pStyle w:val="Default"/>
              <w:tabs>
                <w:tab w:val="left" w:pos="3165"/>
              </w:tabs>
              <w:rPr>
                <w:sz w:val="23"/>
                <w:szCs w:val="23"/>
              </w:rPr>
            </w:pPr>
          </w:p>
          <w:p w14:paraId="7DED93D6" w14:textId="461422E5" w:rsidR="00CC34E0" w:rsidRPr="00852126" w:rsidRDefault="00CC34E0" w:rsidP="00852126">
            <w:pPr>
              <w:pStyle w:val="Default"/>
              <w:tabs>
                <w:tab w:val="left" w:pos="3165"/>
              </w:tabs>
              <w:rPr>
                <w:sz w:val="23"/>
                <w:szCs w:val="23"/>
              </w:rPr>
            </w:pPr>
            <w:r>
              <w:rPr>
                <w:rFonts w:hint="eastAsia"/>
                <w:sz w:val="23"/>
                <w:szCs w:val="23"/>
              </w:rPr>
              <w:t>其餘欄位</w:t>
            </w:r>
            <w:r w:rsidR="00677EDA">
              <w:rPr>
                <w:rFonts w:hint="eastAsia"/>
                <w:sz w:val="23"/>
                <w:szCs w:val="23"/>
              </w:rPr>
              <w:t>修改建議如紅字</w:t>
            </w:r>
            <w:r>
              <w:rPr>
                <w:rFonts w:hint="eastAsia"/>
                <w:sz w:val="23"/>
                <w:szCs w:val="23"/>
              </w:rPr>
              <w:t>。</w:t>
            </w:r>
          </w:p>
        </w:tc>
      </w:tr>
      <w:tr w:rsidR="00B337B8" w:rsidRPr="007D2CF9" w14:paraId="3FDF9B75" w14:textId="77777777" w:rsidTr="00BE5C70">
        <w:tc>
          <w:tcPr>
            <w:tcW w:w="9781" w:type="dxa"/>
            <w:gridSpan w:val="3"/>
            <w:shd w:val="clear" w:color="auto" w:fill="auto"/>
          </w:tcPr>
          <w:p w14:paraId="1BDB1C76" w14:textId="52909950" w:rsidR="00427AA4" w:rsidRPr="007D2CF9" w:rsidRDefault="00427AA4" w:rsidP="00886632">
            <w:pPr>
              <w:snapToGrid w:val="0"/>
              <w:spacing w:line="320" w:lineRule="exact"/>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 xml:space="preserve">性別平等辦公室　</w:t>
            </w:r>
            <w:r w:rsidR="00CC34E0">
              <w:rPr>
                <w:rFonts w:ascii="標楷體" w:eastAsia="標楷體" w:hAnsi="標楷體" w:hint="eastAsia"/>
                <w:color w:val="000000" w:themeColor="text1"/>
                <w:sz w:val="24"/>
                <w:szCs w:val="24"/>
              </w:rPr>
              <w:t>吳詠薇</w:t>
            </w:r>
            <w:r w:rsidRPr="007D2CF9">
              <w:rPr>
                <w:rFonts w:ascii="標楷體" w:eastAsia="標楷體" w:hAnsi="標楷體" w:hint="eastAsia"/>
                <w:color w:val="000000" w:themeColor="text1"/>
                <w:sz w:val="24"/>
                <w:szCs w:val="24"/>
              </w:rPr>
              <w:t xml:space="preserve">　　　　　　　初評日期　　</w:t>
            </w:r>
            <w:r w:rsidR="00CC34E0">
              <w:rPr>
                <w:rFonts w:ascii="標楷體" w:eastAsia="標楷體" w:hAnsi="標楷體" w:hint="eastAsia"/>
                <w:color w:val="000000" w:themeColor="text1"/>
                <w:sz w:val="24"/>
                <w:szCs w:val="24"/>
              </w:rPr>
              <w:t>１１３</w:t>
            </w:r>
            <w:r w:rsidRPr="007D2CF9">
              <w:rPr>
                <w:rFonts w:ascii="標楷體" w:eastAsia="標楷體" w:hAnsi="標楷體" w:hint="eastAsia"/>
                <w:color w:val="000000" w:themeColor="text1"/>
                <w:sz w:val="24"/>
                <w:szCs w:val="24"/>
              </w:rPr>
              <w:t xml:space="preserve">年　　</w:t>
            </w:r>
            <w:r w:rsidR="00CC34E0">
              <w:rPr>
                <w:rFonts w:ascii="標楷體" w:eastAsia="標楷體" w:hAnsi="標楷體" w:hint="eastAsia"/>
                <w:color w:val="000000" w:themeColor="text1"/>
                <w:sz w:val="24"/>
                <w:szCs w:val="24"/>
              </w:rPr>
              <w:t>３</w:t>
            </w:r>
            <w:r w:rsidRPr="007D2CF9">
              <w:rPr>
                <w:rFonts w:ascii="標楷體" w:eastAsia="標楷體" w:hAnsi="標楷體" w:hint="eastAsia"/>
                <w:color w:val="000000" w:themeColor="text1"/>
                <w:sz w:val="24"/>
                <w:szCs w:val="24"/>
              </w:rPr>
              <w:t xml:space="preserve">月　</w:t>
            </w:r>
            <w:r w:rsidR="00CC34E0">
              <w:rPr>
                <w:rFonts w:ascii="標楷體" w:eastAsia="標楷體" w:hAnsi="標楷體" w:hint="eastAsia"/>
                <w:color w:val="000000" w:themeColor="text1"/>
                <w:sz w:val="24"/>
                <w:szCs w:val="24"/>
              </w:rPr>
              <w:t>４</w:t>
            </w:r>
            <w:r w:rsidRPr="007D2CF9">
              <w:rPr>
                <w:rFonts w:ascii="標楷體" w:eastAsia="標楷體" w:hAnsi="標楷體" w:hint="eastAsia"/>
                <w:color w:val="000000" w:themeColor="text1"/>
                <w:sz w:val="24"/>
                <w:szCs w:val="24"/>
              </w:rPr>
              <w:t xml:space="preserve">　日</w:t>
            </w:r>
          </w:p>
        </w:tc>
      </w:tr>
    </w:tbl>
    <w:p w14:paraId="005BA103" w14:textId="77777777" w:rsidR="00427AA4" w:rsidRPr="007D2CF9" w:rsidRDefault="00427AA4" w:rsidP="00886632">
      <w:pPr>
        <w:snapToGrid w:val="0"/>
        <w:spacing w:line="320" w:lineRule="exact"/>
        <w:ind w:left="-726"/>
        <w:jc w:val="both"/>
        <w:rPr>
          <w:rFonts w:ascii="標楷體" w:eastAsia="標楷體" w:hAnsi="標楷體"/>
          <w:b/>
          <w:szCs w:val="24"/>
        </w:rPr>
        <w:sectPr w:rsidR="00427AA4" w:rsidRPr="007D2CF9" w:rsidSect="00CF26BD">
          <w:pgSz w:w="11906" w:h="16838"/>
          <w:pgMar w:top="851" w:right="707" w:bottom="397" w:left="1701" w:header="851" w:footer="331" w:gutter="0"/>
          <w:cols w:space="425"/>
          <w:docGrid w:type="lines" w:linePitch="360"/>
        </w:sectPr>
      </w:pPr>
    </w:p>
    <w:p w14:paraId="563CAAD5" w14:textId="77777777" w:rsidR="006B6659" w:rsidRPr="007D2CF9" w:rsidRDefault="006B6659" w:rsidP="00886632">
      <w:pPr>
        <w:snapToGrid w:val="0"/>
        <w:spacing w:line="320" w:lineRule="exact"/>
        <w:ind w:leftChars="-236" w:left="-566"/>
        <w:rPr>
          <w:rFonts w:ascii="標楷體" w:eastAsia="標楷體" w:hAnsi="標楷體"/>
          <w:b/>
          <w:szCs w:val="24"/>
        </w:rPr>
      </w:pPr>
      <w:r w:rsidRPr="007D2CF9">
        <w:rPr>
          <w:rFonts w:ascii="標楷體" w:eastAsia="標楷體" w:hAnsi="標楷體"/>
          <w:b/>
          <w:szCs w:val="24"/>
        </w:rPr>
        <w:lastRenderedPageBreak/>
        <w:t>【第</w:t>
      </w:r>
      <w:r w:rsidR="00427AA4" w:rsidRPr="007D2CF9">
        <w:rPr>
          <w:rFonts w:ascii="標楷體" w:eastAsia="標楷體" w:hAnsi="標楷體" w:hint="eastAsia"/>
          <w:b/>
          <w:szCs w:val="24"/>
        </w:rPr>
        <w:t>三</w:t>
      </w:r>
      <w:r w:rsidRPr="007D2CF9">
        <w:rPr>
          <w:rFonts w:ascii="標楷體" w:eastAsia="標楷體" w:hAnsi="標楷體"/>
          <w:b/>
          <w:szCs w:val="24"/>
        </w:rPr>
        <w:t>部分－程序參與】：由性別平等專家學者填寫</w:t>
      </w:r>
    </w:p>
    <w:tbl>
      <w:tblPr>
        <w:tblpPr w:leftFromText="180" w:rightFromText="180" w:vertAnchor="text" w:horzAnchor="margin" w:tblpX="-469" w:tblpY="160"/>
        <w:tblW w:w="9776" w:type="dxa"/>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12"/>
      </w:tblGrid>
      <w:tr w:rsidR="006B6659" w:rsidRPr="007D2CF9" w14:paraId="7DB712BF" w14:textId="77777777" w:rsidTr="00240076">
        <w:trPr>
          <w:cantSplit/>
          <w:trHeight w:val="410"/>
        </w:trPr>
        <w:tc>
          <w:tcPr>
            <w:tcW w:w="9776" w:type="dxa"/>
            <w:gridSpan w:val="2"/>
            <w:tcBorders>
              <w:top w:val="thinThickSmallGap" w:sz="24" w:space="0" w:color="auto"/>
              <w:bottom w:val="single" w:sz="4" w:space="0" w:color="auto"/>
            </w:tcBorders>
            <w:shd w:val="clear" w:color="auto" w:fill="E7E6E6"/>
          </w:tcPr>
          <w:p w14:paraId="707296CD" w14:textId="77777777" w:rsidR="006B6659" w:rsidRPr="007D2CF9" w:rsidRDefault="006B6659" w:rsidP="00886632">
            <w:pPr>
              <w:snapToGrid w:val="0"/>
              <w:spacing w:line="320" w:lineRule="exact"/>
              <w:rPr>
                <w:rFonts w:ascii="標楷體" w:eastAsia="標楷體" w:hAnsi="標楷體"/>
                <w:b/>
                <w:szCs w:val="24"/>
              </w:rPr>
            </w:pPr>
            <w:r w:rsidRPr="007D2CF9">
              <w:rPr>
                <w:rFonts w:ascii="標楷體" w:eastAsia="標楷體" w:hAnsi="標楷體"/>
                <w:szCs w:val="24"/>
              </w:rPr>
              <w:t>程序參與之性別平等專家學者應符合下列</w:t>
            </w:r>
            <w:r w:rsidRPr="007D2CF9">
              <w:rPr>
                <w:rFonts w:ascii="標楷體" w:eastAsia="標楷體" w:hAnsi="標楷體" w:hint="eastAsia"/>
                <w:szCs w:val="24"/>
              </w:rPr>
              <w:t>資格</w:t>
            </w:r>
            <w:r w:rsidRPr="007D2CF9">
              <w:rPr>
                <w:rFonts w:ascii="標楷體" w:eastAsia="標楷體" w:hAnsi="標楷體"/>
                <w:szCs w:val="24"/>
              </w:rPr>
              <w:t>之</w:t>
            </w:r>
            <w:r w:rsidRPr="007D2CF9">
              <w:rPr>
                <w:rFonts w:ascii="標楷體" w:eastAsia="標楷體" w:hAnsi="標楷體" w:hint="eastAsia"/>
                <w:szCs w:val="24"/>
              </w:rPr>
              <w:t>一</w:t>
            </w:r>
            <w:r w:rsidRPr="007D2CF9">
              <w:rPr>
                <w:rFonts w:ascii="標楷體" w:eastAsia="標楷體" w:hAnsi="標楷體"/>
                <w:szCs w:val="24"/>
              </w:rPr>
              <w:t>：</w:t>
            </w:r>
          </w:p>
          <w:p w14:paraId="77103480" w14:textId="77777777" w:rsidR="006B6659" w:rsidRPr="007D2CF9" w:rsidRDefault="006B6659" w:rsidP="00886632">
            <w:pPr>
              <w:snapToGrid w:val="0"/>
              <w:spacing w:line="320" w:lineRule="exact"/>
              <w:ind w:left="425" w:rightChars="8" w:right="19" w:hangingChars="177" w:hanging="425"/>
              <w:rPr>
                <w:rFonts w:ascii="標楷體" w:eastAsia="標楷體" w:hAnsi="標楷體"/>
                <w:szCs w:val="24"/>
              </w:rPr>
            </w:pPr>
            <w:r w:rsidRPr="007D2CF9">
              <w:rPr>
                <w:rFonts w:ascii="標楷體" w:eastAsia="標楷體" w:hAnsi="標楷體" w:hint="eastAsia"/>
                <w:szCs w:val="24"/>
              </w:rPr>
              <w:t>□1.現任臺</w:t>
            </w:r>
            <w:r w:rsidRPr="007D2CF9">
              <w:rPr>
                <w:rFonts w:ascii="標楷體" w:eastAsia="標楷體" w:hAnsi="標楷體"/>
                <w:szCs w:val="24"/>
              </w:rPr>
              <w:t>灣國家婦女館網站「性別主流化人才資料庫」</w:t>
            </w:r>
            <w:r w:rsidRPr="007D2CF9">
              <w:rPr>
                <w:rFonts w:ascii="標楷體" w:eastAsia="標楷體" w:hAnsi="標楷體" w:hint="eastAsia"/>
                <w:szCs w:val="24"/>
              </w:rPr>
              <w:t>專家學者；其中公部門專家應非本機關及所屬機關之人員（</w:t>
            </w:r>
            <w:r w:rsidRPr="007D2CF9">
              <w:rPr>
                <w:rFonts w:ascii="標楷體" w:eastAsia="標楷體" w:hAnsi="標楷體" w:hint="eastAsia"/>
                <w:w w:val="90"/>
                <w:szCs w:val="24"/>
              </w:rPr>
              <w:t>人才資料庫網址:</w:t>
            </w:r>
            <w:hyperlink r:id="rId10" w:history="1">
              <w:r w:rsidRPr="007D2CF9">
                <w:rPr>
                  <w:rFonts w:ascii="標楷體" w:eastAsia="標楷體" w:hAnsi="標楷體"/>
                  <w:w w:val="90"/>
                  <w:szCs w:val="24"/>
                </w:rPr>
                <w:t>http://www.taiwanwomencenter.org.tw/</w:t>
              </w:r>
            </w:hyperlink>
            <w:r w:rsidRPr="007D2CF9">
              <w:rPr>
                <w:rFonts w:ascii="標楷體" w:eastAsia="標楷體" w:hAnsi="標楷體" w:hint="eastAsia"/>
                <w:szCs w:val="24"/>
              </w:rPr>
              <w:t>）。</w:t>
            </w:r>
          </w:p>
          <w:p w14:paraId="43BB006B" w14:textId="77777777" w:rsidR="006B6659" w:rsidRPr="007D2CF9" w:rsidRDefault="006B6659" w:rsidP="00886632">
            <w:pPr>
              <w:snapToGrid w:val="0"/>
              <w:spacing w:line="320" w:lineRule="exact"/>
              <w:ind w:rightChars="-49" w:right="-118"/>
              <w:rPr>
                <w:rFonts w:ascii="標楷體" w:eastAsia="標楷體" w:hAnsi="標楷體"/>
                <w:szCs w:val="24"/>
              </w:rPr>
            </w:pPr>
            <w:r w:rsidRPr="007D2CF9">
              <w:rPr>
                <w:rFonts w:ascii="標楷體" w:eastAsia="標楷體" w:hAnsi="標楷體" w:hint="eastAsia"/>
                <w:szCs w:val="24"/>
              </w:rPr>
              <w:t>□2.</w:t>
            </w:r>
            <w:r w:rsidRPr="007D2CF9">
              <w:rPr>
                <w:rFonts w:ascii="標楷體" w:eastAsia="標楷體" w:hAnsi="標楷體"/>
                <w:szCs w:val="24"/>
              </w:rPr>
              <w:t>現任或曾任</w:t>
            </w:r>
            <w:r w:rsidR="005F5E35" w:rsidRPr="007D2CF9">
              <w:rPr>
                <w:rFonts w:ascii="標楷體" w:eastAsia="標楷體" w:hAnsi="標楷體" w:hint="eastAsia"/>
                <w:szCs w:val="24"/>
              </w:rPr>
              <w:t>本市性別平等及婦女權益促進委員會之</w:t>
            </w:r>
            <w:r w:rsidRPr="007D2CF9">
              <w:rPr>
                <w:rFonts w:ascii="標楷體" w:eastAsia="標楷體" w:hAnsi="標楷體"/>
                <w:szCs w:val="24"/>
              </w:rPr>
              <w:t>民間委員。</w:t>
            </w:r>
          </w:p>
          <w:p w14:paraId="780BF4B1" w14:textId="77777777" w:rsidR="006B6659" w:rsidRPr="007D2CF9" w:rsidRDefault="006B6659" w:rsidP="00886632">
            <w:pPr>
              <w:snapToGrid w:val="0"/>
              <w:spacing w:line="320" w:lineRule="exact"/>
              <w:ind w:rightChars="-49" w:right="-118"/>
              <w:rPr>
                <w:rFonts w:ascii="標楷體" w:eastAsia="標楷體" w:hAnsi="標楷體"/>
                <w:szCs w:val="24"/>
              </w:rPr>
            </w:pPr>
            <w:r w:rsidRPr="007D2CF9">
              <w:rPr>
                <w:rFonts w:ascii="標楷體" w:eastAsia="標楷體" w:hAnsi="標楷體" w:hint="eastAsia"/>
                <w:szCs w:val="24"/>
              </w:rPr>
              <w:t>□3.</w:t>
            </w:r>
            <w:r w:rsidR="005F5E35" w:rsidRPr="007D2CF9">
              <w:rPr>
                <w:rFonts w:ascii="標楷體" w:eastAsia="標楷體" w:hAnsi="標楷體" w:hint="eastAsia"/>
                <w:szCs w:val="24"/>
              </w:rPr>
              <w:t>本市在地性別人才資料庫之民間專家學者</w:t>
            </w:r>
            <w:r w:rsidRPr="007D2CF9">
              <w:rPr>
                <w:rFonts w:ascii="標楷體" w:eastAsia="標楷體" w:hAnsi="標楷體"/>
                <w:szCs w:val="24"/>
              </w:rPr>
              <w:t>。</w:t>
            </w:r>
          </w:p>
        </w:tc>
      </w:tr>
      <w:tr w:rsidR="006B6659" w:rsidRPr="007D2CF9" w14:paraId="7319C9A2" w14:textId="77777777" w:rsidTr="00240076">
        <w:trPr>
          <w:cantSplit/>
          <w:trHeight w:val="446"/>
        </w:trPr>
        <w:tc>
          <w:tcPr>
            <w:tcW w:w="9776" w:type="dxa"/>
            <w:gridSpan w:val="2"/>
            <w:shd w:val="clear" w:color="auto" w:fill="auto"/>
            <w:vAlign w:val="center"/>
          </w:tcPr>
          <w:p w14:paraId="735731AE" w14:textId="77777777" w:rsidR="006B6659" w:rsidRPr="007D2CF9" w:rsidRDefault="006B6659" w:rsidP="00886632">
            <w:pPr>
              <w:adjustRightInd w:val="0"/>
              <w:snapToGrid w:val="0"/>
              <w:spacing w:line="320" w:lineRule="exact"/>
              <w:ind w:leftChars="-59" w:left="178" w:hangingChars="133" w:hanging="320"/>
              <w:jc w:val="both"/>
              <w:rPr>
                <w:rFonts w:ascii="標楷體" w:eastAsia="標楷體" w:hAnsi="標楷體"/>
                <w:b/>
                <w:szCs w:val="24"/>
              </w:rPr>
            </w:pPr>
            <w:r w:rsidRPr="007D2CF9">
              <w:rPr>
                <w:rFonts w:ascii="標楷體" w:eastAsia="標楷體" w:hAnsi="標楷體"/>
                <w:b/>
                <w:szCs w:val="24"/>
              </w:rPr>
              <w:t>（一）基本資料</w:t>
            </w:r>
          </w:p>
        </w:tc>
      </w:tr>
      <w:tr w:rsidR="002E5348" w:rsidRPr="007D2CF9" w14:paraId="400979CB" w14:textId="77777777" w:rsidTr="006C27F5">
        <w:trPr>
          <w:cantSplit/>
          <w:trHeight w:val="446"/>
        </w:trPr>
        <w:tc>
          <w:tcPr>
            <w:tcW w:w="3964" w:type="dxa"/>
            <w:shd w:val="clear" w:color="auto" w:fill="auto"/>
            <w:vAlign w:val="center"/>
          </w:tcPr>
          <w:p w14:paraId="3F593B92" w14:textId="77777777" w:rsidR="002E5348" w:rsidRPr="007D2CF9" w:rsidRDefault="002E5348" w:rsidP="002E5348">
            <w:pPr>
              <w:adjustRightInd w:val="0"/>
              <w:snapToGrid w:val="0"/>
              <w:spacing w:line="320" w:lineRule="exact"/>
              <w:ind w:rightChars="-45" w:right="-108"/>
              <w:rPr>
                <w:rFonts w:ascii="標楷體" w:eastAsia="標楷體" w:hAnsi="標楷體"/>
                <w:szCs w:val="24"/>
              </w:rPr>
            </w:pPr>
            <w:r w:rsidRPr="007D2CF9">
              <w:rPr>
                <w:rFonts w:ascii="標楷體" w:eastAsia="標楷體" w:hAnsi="標楷體"/>
                <w:szCs w:val="24"/>
              </w:rPr>
              <w:t>1.程序參與期程或時間</w:t>
            </w:r>
          </w:p>
        </w:tc>
        <w:tc>
          <w:tcPr>
            <w:tcW w:w="5812" w:type="dxa"/>
            <w:shd w:val="clear" w:color="auto" w:fill="auto"/>
            <w:vAlign w:val="center"/>
          </w:tcPr>
          <w:p w14:paraId="5D4F2348" w14:textId="4A637D0B" w:rsidR="002E5348" w:rsidRPr="007D2CF9" w:rsidRDefault="002E5348" w:rsidP="002E5348">
            <w:pPr>
              <w:adjustRightInd w:val="0"/>
              <w:snapToGrid w:val="0"/>
              <w:spacing w:line="320" w:lineRule="exact"/>
              <w:ind w:leftChars="-45" w:left="-108" w:rightChars="-45" w:right="-108" w:firstLineChars="100" w:firstLine="240"/>
              <w:jc w:val="both"/>
              <w:rPr>
                <w:rFonts w:ascii="標楷體" w:eastAsia="標楷體" w:hAnsi="標楷體"/>
                <w:szCs w:val="24"/>
              </w:rPr>
            </w:pPr>
            <w:r>
              <w:rPr>
                <w:rFonts w:ascii="新細明體" w:hAnsi="新細明體"/>
              </w:rPr>
              <w:t xml:space="preserve"> 11</w:t>
            </w:r>
            <w:r>
              <w:rPr>
                <w:rFonts w:ascii="新細明體" w:hAnsi="新細明體" w:hint="eastAsia"/>
              </w:rPr>
              <w:t>3</w:t>
            </w:r>
            <w:r>
              <w:rPr>
                <w:rFonts w:ascii="新細明體" w:hAnsi="新細明體"/>
              </w:rPr>
              <w:t>年 0</w:t>
            </w:r>
            <w:r w:rsidR="00BB6BC0">
              <w:rPr>
                <w:rFonts w:ascii="新細明體" w:hAnsi="新細明體" w:hint="eastAsia"/>
              </w:rPr>
              <w:t>3</w:t>
            </w:r>
            <w:r>
              <w:rPr>
                <w:rFonts w:ascii="新細明體" w:hAnsi="新細明體"/>
              </w:rPr>
              <w:t xml:space="preserve">月 </w:t>
            </w:r>
            <w:r w:rsidR="00BB6BC0">
              <w:rPr>
                <w:rFonts w:ascii="新細明體" w:hAnsi="新細明體" w:hint="eastAsia"/>
              </w:rPr>
              <w:t>08</w:t>
            </w:r>
            <w:r>
              <w:rPr>
                <w:rFonts w:ascii="新細明體" w:hAnsi="新細明體"/>
              </w:rPr>
              <w:t>日   至 11</w:t>
            </w:r>
            <w:r>
              <w:rPr>
                <w:rFonts w:ascii="新細明體" w:hAnsi="新細明體" w:hint="eastAsia"/>
              </w:rPr>
              <w:t>3</w:t>
            </w:r>
            <w:r>
              <w:rPr>
                <w:rFonts w:ascii="新細明體" w:hAnsi="新細明體"/>
              </w:rPr>
              <w:t xml:space="preserve"> 年 0</w:t>
            </w:r>
            <w:r w:rsidR="00BB6BC0">
              <w:rPr>
                <w:rFonts w:ascii="新細明體" w:hAnsi="新細明體" w:hint="eastAsia"/>
              </w:rPr>
              <w:t>3</w:t>
            </w:r>
            <w:r>
              <w:rPr>
                <w:rFonts w:ascii="新細明體" w:hAnsi="新細明體"/>
              </w:rPr>
              <w:t xml:space="preserve">月 </w:t>
            </w:r>
            <w:r w:rsidR="00BB6BC0">
              <w:rPr>
                <w:rFonts w:ascii="新細明體" w:hAnsi="新細明體" w:hint="eastAsia"/>
              </w:rPr>
              <w:t>08</w:t>
            </w:r>
            <w:r>
              <w:rPr>
                <w:rFonts w:ascii="新細明體" w:hAnsi="新細明體"/>
              </w:rPr>
              <w:t xml:space="preserve"> 日</w:t>
            </w:r>
          </w:p>
        </w:tc>
      </w:tr>
      <w:tr w:rsidR="002E5348" w:rsidRPr="007D2CF9" w14:paraId="2524FDEB" w14:textId="77777777" w:rsidTr="006C27F5">
        <w:trPr>
          <w:cantSplit/>
          <w:trHeight w:val="446"/>
        </w:trPr>
        <w:tc>
          <w:tcPr>
            <w:tcW w:w="3964" w:type="dxa"/>
            <w:shd w:val="clear" w:color="auto" w:fill="auto"/>
            <w:vAlign w:val="center"/>
          </w:tcPr>
          <w:p w14:paraId="46922528" w14:textId="77777777" w:rsidR="002E5348" w:rsidRPr="007D2CF9" w:rsidRDefault="002E5348" w:rsidP="002E5348">
            <w:pPr>
              <w:adjustRightInd w:val="0"/>
              <w:snapToGrid w:val="0"/>
              <w:spacing w:line="320" w:lineRule="exact"/>
              <w:ind w:leftChars="3" w:left="141" w:rightChars="13" w:right="31" w:hangingChars="56" w:hanging="134"/>
              <w:rPr>
                <w:rFonts w:ascii="標楷體" w:eastAsia="標楷體" w:hAnsi="標楷體"/>
                <w:szCs w:val="24"/>
              </w:rPr>
            </w:pPr>
            <w:r w:rsidRPr="007D2CF9">
              <w:rPr>
                <w:rFonts w:ascii="標楷體" w:eastAsia="標楷體" w:hAnsi="標楷體"/>
                <w:szCs w:val="24"/>
              </w:rPr>
              <w:t>2.參與者姓名、職稱、服務單位及其專長領域</w:t>
            </w:r>
          </w:p>
        </w:tc>
        <w:tc>
          <w:tcPr>
            <w:tcW w:w="5812" w:type="dxa"/>
            <w:tcBorders>
              <w:bottom w:val="single" w:sz="4" w:space="0" w:color="auto"/>
            </w:tcBorders>
            <w:shd w:val="clear" w:color="auto" w:fill="auto"/>
          </w:tcPr>
          <w:p w14:paraId="1739686D" w14:textId="77777777" w:rsidR="002E5348" w:rsidRDefault="002E5348" w:rsidP="002E5348">
            <w:pPr>
              <w:jc w:val="both"/>
            </w:pPr>
            <w:r>
              <w:rPr>
                <w:rFonts w:ascii="新細明體" w:hAnsi="新細明體"/>
              </w:rPr>
              <w:t>參與者姓名</w:t>
            </w:r>
            <w:r>
              <w:rPr>
                <w:rFonts w:ascii="新細明體" w:hAnsi="新細明體"/>
                <w:szCs w:val="24"/>
              </w:rPr>
              <w:t>：</w:t>
            </w:r>
            <w:r>
              <w:rPr>
                <w:rFonts w:ascii="新細明體" w:hAnsi="新細明體"/>
              </w:rPr>
              <w:t>江承曉，嘉南藥理大學社工系助理教授，具有諮商心理師執照，教育部性別平等教育師資人才庫講師，教育部校園性侵害與性騷擾事件調查人才庫之專家委員，臺南市性別主流化性別平等專家學者。</w:t>
            </w:r>
          </w:p>
          <w:p w14:paraId="6FA84326" w14:textId="1067E0D0" w:rsidR="002E5348" w:rsidRPr="007D2CF9" w:rsidRDefault="002E5348" w:rsidP="002E5348">
            <w:pPr>
              <w:adjustRightInd w:val="0"/>
              <w:snapToGrid w:val="0"/>
              <w:spacing w:line="320" w:lineRule="exact"/>
              <w:ind w:leftChars="-45" w:left="70" w:rightChars="-45" w:right="-108" w:hangingChars="74" w:hanging="178"/>
              <w:rPr>
                <w:rFonts w:ascii="標楷體" w:eastAsia="標楷體" w:hAnsi="標楷體"/>
                <w:szCs w:val="24"/>
              </w:rPr>
            </w:pPr>
            <w:r>
              <w:rPr>
                <w:rFonts w:ascii="新細明體" w:hAnsi="新細明體"/>
              </w:rPr>
              <w:t xml:space="preserve"> 專長領域：性別平等教育，性別主流化，CEDAW，性侵害性騷擾防治，諮商輔導、藝術治療。</w:t>
            </w:r>
          </w:p>
        </w:tc>
      </w:tr>
      <w:tr w:rsidR="002E5348" w:rsidRPr="007D2CF9" w14:paraId="09BE0486" w14:textId="77777777" w:rsidTr="006C27F5">
        <w:trPr>
          <w:cantSplit/>
          <w:trHeight w:val="446"/>
        </w:trPr>
        <w:tc>
          <w:tcPr>
            <w:tcW w:w="3964" w:type="dxa"/>
            <w:shd w:val="clear" w:color="auto" w:fill="auto"/>
            <w:vAlign w:val="center"/>
          </w:tcPr>
          <w:p w14:paraId="172DF69E" w14:textId="77777777" w:rsidR="002E5348" w:rsidRPr="007D2CF9" w:rsidRDefault="002E5348" w:rsidP="002E5348">
            <w:pPr>
              <w:adjustRightInd w:val="0"/>
              <w:snapToGrid w:val="0"/>
              <w:spacing w:line="320" w:lineRule="exact"/>
              <w:ind w:rightChars="-45" w:right="-108"/>
              <w:rPr>
                <w:rFonts w:ascii="標楷體" w:eastAsia="標楷體" w:hAnsi="標楷體"/>
                <w:szCs w:val="24"/>
              </w:rPr>
            </w:pPr>
            <w:r w:rsidRPr="007D2CF9">
              <w:rPr>
                <w:rFonts w:ascii="標楷體" w:eastAsia="標楷體" w:hAnsi="標楷體"/>
                <w:szCs w:val="24"/>
              </w:rPr>
              <w:t>3.參與方式</w:t>
            </w:r>
          </w:p>
        </w:tc>
        <w:tc>
          <w:tcPr>
            <w:tcW w:w="5812" w:type="dxa"/>
            <w:shd w:val="clear" w:color="auto" w:fill="auto"/>
            <w:vAlign w:val="center"/>
          </w:tcPr>
          <w:p w14:paraId="595AC17F" w14:textId="2EA298D5" w:rsidR="002E5348" w:rsidRPr="007D2CF9" w:rsidRDefault="002E5348" w:rsidP="002E5348">
            <w:pPr>
              <w:adjustRightInd w:val="0"/>
              <w:snapToGrid w:val="0"/>
              <w:spacing w:line="320" w:lineRule="exact"/>
              <w:ind w:leftChars="-10" w:left="-24" w:rightChars="-45" w:right="-108"/>
              <w:jc w:val="both"/>
              <w:rPr>
                <w:rFonts w:ascii="標楷體" w:eastAsia="標楷體" w:hAnsi="標楷體"/>
                <w:szCs w:val="24"/>
              </w:rPr>
            </w:pPr>
            <w:r>
              <w:rPr>
                <w:rFonts w:ascii="新細明體" w:hAnsi="新細明體"/>
              </w:rPr>
              <w:t>□計畫研商會議  □性別平等專案小組　▓書面意見</w:t>
            </w:r>
          </w:p>
        </w:tc>
      </w:tr>
      <w:tr w:rsidR="006B6659" w:rsidRPr="007D2CF9" w14:paraId="4020ED13" w14:textId="77777777" w:rsidTr="00240076">
        <w:trPr>
          <w:cantSplit/>
          <w:trHeight w:val="446"/>
        </w:trPr>
        <w:tc>
          <w:tcPr>
            <w:tcW w:w="9776" w:type="dxa"/>
            <w:gridSpan w:val="2"/>
            <w:shd w:val="clear" w:color="auto" w:fill="auto"/>
          </w:tcPr>
          <w:p w14:paraId="59C044EC" w14:textId="77777777" w:rsidR="006B6659" w:rsidRPr="007D2CF9" w:rsidRDefault="006B6659" w:rsidP="00886632">
            <w:pPr>
              <w:snapToGrid w:val="0"/>
              <w:spacing w:line="320" w:lineRule="exact"/>
              <w:ind w:leftChars="-59" w:left="31" w:hangingChars="72" w:hanging="173"/>
              <w:jc w:val="both"/>
              <w:rPr>
                <w:rFonts w:ascii="標楷體" w:eastAsia="標楷體" w:hAnsi="標楷體"/>
                <w:szCs w:val="24"/>
              </w:rPr>
            </w:pPr>
            <w:r w:rsidRPr="007D2CF9">
              <w:rPr>
                <w:rFonts w:ascii="標楷體" w:eastAsia="標楷體" w:hAnsi="標楷體"/>
                <w:b/>
                <w:szCs w:val="24"/>
              </w:rPr>
              <w:t>（二）主要意見</w:t>
            </w:r>
            <w:r w:rsidRPr="007D2CF9">
              <w:rPr>
                <w:rFonts w:ascii="標楷體" w:eastAsia="標楷體" w:hAnsi="標楷體" w:hint="eastAsia"/>
                <w:szCs w:val="24"/>
              </w:rPr>
              <w:t>（請通知程序參與者恪遵保密義務）</w:t>
            </w:r>
          </w:p>
        </w:tc>
      </w:tr>
      <w:tr w:rsidR="002E5348" w:rsidRPr="007D2CF9" w14:paraId="1EFBF187" w14:textId="77777777" w:rsidTr="006C27F5">
        <w:trPr>
          <w:cantSplit/>
          <w:trHeight w:val="361"/>
        </w:trPr>
        <w:tc>
          <w:tcPr>
            <w:tcW w:w="3964" w:type="dxa"/>
            <w:shd w:val="clear" w:color="auto" w:fill="auto"/>
            <w:vAlign w:val="center"/>
          </w:tcPr>
          <w:p w14:paraId="4A33B57D" w14:textId="77777777" w:rsidR="002E5348" w:rsidRPr="007D2CF9" w:rsidRDefault="002E5348" w:rsidP="002E5348">
            <w:pPr>
              <w:snapToGrid w:val="0"/>
              <w:spacing w:line="320" w:lineRule="exact"/>
              <w:ind w:left="142" w:hangingChars="59" w:hanging="142"/>
              <w:jc w:val="both"/>
              <w:rPr>
                <w:rFonts w:ascii="標楷體" w:eastAsia="標楷體" w:hAnsi="標楷體"/>
                <w:szCs w:val="24"/>
              </w:rPr>
            </w:pPr>
            <w:r w:rsidRPr="007D2CF9">
              <w:rPr>
                <w:rFonts w:ascii="標楷體" w:eastAsia="標楷體" w:hAnsi="標楷體"/>
                <w:szCs w:val="24"/>
              </w:rPr>
              <w:t>4.性別平等相關法規政策相關性評估之合宜性</w:t>
            </w:r>
          </w:p>
        </w:tc>
        <w:tc>
          <w:tcPr>
            <w:tcW w:w="5812" w:type="dxa"/>
            <w:shd w:val="clear" w:color="auto" w:fill="auto"/>
          </w:tcPr>
          <w:p w14:paraId="097C6C20" w14:textId="77777777" w:rsidR="002E5348" w:rsidRPr="00D02E9A" w:rsidRDefault="002E5348" w:rsidP="002E5348">
            <w:pPr>
              <w:snapToGrid w:val="0"/>
              <w:spacing w:line="320" w:lineRule="exact"/>
              <w:jc w:val="both"/>
              <w:rPr>
                <w:rFonts w:asciiTheme="minorEastAsia" w:eastAsiaTheme="minorEastAsia" w:hAnsiTheme="minorEastAsia"/>
                <w:szCs w:val="24"/>
              </w:rPr>
            </w:pPr>
            <w:r w:rsidRPr="00066AE2">
              <w:rPr>
                <w:rFonts w:ascii="新細明體" w:hAnsi="新細明體"/>
                <w:b/>
              </w:rPr>
              <w:t>計畫名稱：</w:t>
            </w:r>
            <w:r w:rsidRPr="00886632">
              <w:rPr>
                <w:rFonts w:ascii="標楷體" w:eastAsia="標楷體" w:hAnsi="標楷體" w:hint="eastAsia"/>
                <w:b/>
              </w:rPr>
              <w:t>臺南市114年度65歲以上老人暨55歲以上原住民免費裝置全口假牙計畫</w:t>
            </w:r>
            <w:r w:rsidRPr="001A6DB8">
              <w:rPr>
                <w:rFonts w:ascii="新細明體" w:hAnsi="新細明體" w:hint="eastAsia"/>
                <w:b/>
              </w:rPr>
              <w:t>，</w:t>
            </w:r>
            <w:r w:rsidRPr="00D02E9A">
              <w:rPr>
                <w:rFonts w:asciiTheme="minorEastAsia" w:eastAsiaTheme="minorEastAsia" w:hAnsiTheme="minorEastAsia"/>
                <w:szCs w:val="24"/>
              </w:rPr>
              <w:t>本計畫屬</w:t>
            </w:r>
            <w:r>
              <w:rPr>
                <w:rFonts w:asciiTheme="minorEastAsia" w:eastAsiaTheme="minorEastAsia" w:hAnsiTheme="minorEastAsia" w:hint="eastAsia"/>
                <w:szCs w:val="24"/>
              </w:rPr>
              <w:t>政府福利政策</w:t>
            </w:r>
            <w:r w:rsidRPr="00D02E9A">
              <w:rPr>
                <w:rFonts w:asciiTheme="minorEastAsia" w:eastAsiaTheme="minorEastAsia" w:hAnsiTheme="minorEastAsia"/>
                <w:szCs w:val="24"/>
              </w:rPr>
              <w:t>，</w:t>
            </w:r>
            <w:r>
              <w:rPr>
                <w:rFonts w:asciiTheme="minorEastAsia" w:eastAsiaTheme="minorEastAsia" w:hAnsiTheme="minorEastAsia" w:hint="eastAsia"/>
                <w:szCs w:val="24"/>
              </w:rPr>
              <w:t>已提出</w:t>
            </w:r>
            <w:r w:rsidRPr="00D02E9A">
              <w:rPr>
                <w:rFonts w:asciiTheme="minorEastAsia" w:eastAsiaTheme="minorEastAsia" w:hAnsiTheme="minorEastAsia"/>
                <w:szCs w:val="24"/>
              </w:rPr>
              <w:t>與性別平等相關法規及「消除對婦女一切形式歧視公約」(CEDAW) 相關法規政策，相關性評估頗為適當。</w:t>
            </w:r>
          </w:p>
          <w:p w14:paraId="3CC6501B" w14:textId="054CBF9A" w:rsidR="002E5348" w:rsidRPr="007D2CF9" w:rsidRDefault="002E5348" w:rsidP="002E5348">
            <w:pPr>
              <w:adjustRightInd w:val="0"/>
              <w:snapToGrid w:val="0"/>
              <w:spacing w:line="320" w:lineRule="exact"/>
              <w:ind w:leftChars="-45" w:left="-108" w:rightChars="-45" w:right="-108"/>
              <w:rPr>
                <w:rFonts w:ascii="標楷體" w:eastAsia="標楷體" w:hAnsi="標楷體"/>
                <w:szCs w:val="24"/>
              </w:rPr>
            </w:pPr>
            <w:r>
              <w:rPr>
                <w:b/>
                <w:szCs w:val="24"/>
              </w:rPr>
              <w:t>本計畫擬定合宜</w:t>
            </w:r>
            <w:r>
              <w:rPr>
                <w:rFonts w:ascii="新細明體" w:hAnsi="新細明體"/>
                <w:b/>
                <w:szCs w:val="24"/>
              </w:rPr>
              <w:t>。</w:t>
            </w:r>
          </w:p>
        </w:tc>
      </w:tr>
      <w:tr w:rsidR="002E5348" w:rsidRPr="007D2CF9" w14:paraId="770F5FED" w14:textId="77777777" w:rsidTr="006C27F5">
        <w:trPr>
          <w:cantSplit/>
          <w:trHeight w:val="361"/>
        </w:trPr>
        <w:tc>
          <w:tcPr>
            <w:tcW w:w="3964" w:type="dxa"/>
            <w:shd w:val="clear" w:color="auto" w:fill="auto"/>
            <w:vAlign w:val="center"/>
          </w:tcPr>
          <w:p w14:paraId="426D9A17" w14:textId="77777777" w:rsidR="002E5348" w:rsidRPr="007D2CF9" w:rsidRDefault="002E5348" w:rsidP="002E5348">
            <w:pPr>
              <w:snapToGrid w:val="0"/>
              <w:spacing w:line="320" w:lineRule="exact"/>
              <w:jc w:val="both"/>
              <w:rPr>
                <w:rFonts w:ascii="標楷體" w:eastAsia="標楷體" w:hAnsi="標楷體"/>
                <w:szCs w:val="24"/>
              </w:rPr>
            </w:pPr>
            <w:r w:rsidRPr="007D2CF9">
              <w:rPr>
                <w:rFonts w:ascii="標楷體" w:eastAsia="標楷體" w:hAnsi="標楷體"/>
                <w:szCs w:val="24"/>
              </w:rPr>
              <w:t>5.性別統計及性別分析之合宜性</w:t>
            </w:r>
          </w:p>
        </w:tc>
        <w:tc>
          <w:tcPr>
            <w:tcW w:w="5812" w:type="dxa"/>
            <w:shd w:val="clear" w:color="auto" w:fill="auto"/>
          </w:tcPr>
          <w:p w14:paraId="6C5F1E5B" w14:textId="77777777" w:rsidR="002E5348" w:rsidRDefault="002E5348" w:rsidP="002E5348">
            <w:pPr>
              <w:pStyle w:val="ac"/>
              <w:rPr>
                <w:bCs/>
              </w:rPr>
            </w:pPr>
            <w:r>
              <w:t>本計畫之性別統計及性別分析，資料蒐集範圍應包含之</w:t>
            </w:r>
            <w:r>
              <w:t>3</w:t>
            </w:r>
            <w:r>
              <w:t>類群體，均有</w:t>
            </w:r>
            <w:r>
              <w:rPr>
                <w:rFonts w:ascii="新細明體" w:hAnsi="新細明體"/>
              </w:rPr>
              <w:t>提供相關性別統計及性別分析，</w:t>
            </w:r>
            <w:r>
              <w:rPr>
                <w:rFonts w:ascii="新細明體" w:hAnsi="新細明體" w:hint="eastAsia"/>
              </w:rPr>
              <w:t>無</w:t>
            </w:r>
            <w:r w:rsidRPr="001A6DB8">
              <w:rPr>
                <w:rFonts w:hint="eastAsia"/>
                <w:bCs/>
              </w:rPr>
              <w:t>性別隔離情形。</w:t>
            </w:r>
            <w:r>
              <w:rPr>
                <w:rFonts w:hint="eastAsia"/>
                <w:bCs/>
              </w:rPr>
              <w:t xml:space="preserve"> </w:t>
            </w:r>
          </w:p>
          <w:p w14:paraId="536F7CB0" w14:textId="181C77BB" w:rsidR="002E5348" w:rsidRPr="007D2CF9" w:rsidRDefault="002E5348" w:rsidP="002E5348">
            <w:pPr>
              <w:adjustRightInd w:val="0"/>
              <w:snapToGrid w:val="0"/>
              <w:spacing w:line="320" w:lineRule="exact"/>
              <w:ind w:leftChars="-45" w:left="-108" w:rightChars="-45" w:right="-108"/>
              <w:rPr>
                <w:rFonts w:ascii="標楷體" w:eastAsia="標楷體" w:hAnsi="標楷體"/>
                <w:szCs w:val="24"/>
              </w:rPr>
            </w:pPr>
            <w:r>
              <w:rPr>
                <w:b/>
                <w:szCs w:val="24"/>
              </w:rPr>
              <w:t>本計畫擬定合宜</w:t>
            </w:r>
            <w:r>
              <w:rPr>
                <w:rFonts w:ascii="新細明體" w:hAnsi="新細明體"/>
                <w:b/>
                <w:szCs w:val="24"/>
              </w:rPr>
              <w:t>。</w:t>
            </w:r>
          </w:p>
        </w:tc>
      </w:tr>
      <w:tr w:rsidR="002E5348" w:rsidRPr="007D2CF9" w14:paraId="1795F4FA" w14:textId="77777777" w:rsidTr="006C27F5">
        <w:trPr>
          <w:cantSplit/>
          <w:trHeight w:val="361"/>
        </w:trPr>
        <w:tc>
          <w:tcPr>
            <w:tcW w:w="3964" w:type="dxa"/>
            <w:shd w:val="clear" w:color="auto" w:fill="auto"/>
            <w:vAlign w:val="center"/>
          </w:tcPr>
          <w:p w14:paraId="23DFFED6" w14:textId="77777777" w:rsidR="002E5348" w:rsidRPr="007D2CF9" w:rsidRDefault="002E5348" w:rsidP="002E5348">
            <w:pPr>
              <w:snapToGrid w:val="0"/>
              <w:spacing w:line="320" w:lineRule="exact"/>
              <w:jc w:val="both"/>
              <w:rPr>
                <w:rFonts w:ascii="標楷體" w:eastAsia="標楷體" w:hAnsi="標楷體"/>
                <w:szCs w:val="24"/>
              </w:rPr>
            </w:pPr>
            <w:r w:rsidRPr="007D2CF9">
              <w:rPr>
                <w:rFonts w:ascii="標楷體" w:eastAsia="標楷體" w:hAnsi="標楷體"/>
                <w:szCs w:val="24"/>
              </w:rPr>
              <w:t>6.本計畫性別議題之合宜性</w:t>
            </w:r>
          </w:p>
        </w:tc>
        <w:tc>
          <w:tcPr>
            <w:tcW w:w="5812" w:type="dxa"/>
            <w:shd w:val="clear" w:color="auto" w:fill="auto"/>
          </w:tcPr>
          <w:p w14:paraId="45A6CC67" w14:textId="4830C245" w:rsidR="002E5348" w:rsidRDefault="002E5348" w:rsidP="002E5348">
            <w:pPr>
              <w:snapToGrid w:val="0"/>
              <w:spacing w:line="320" w:lineRule="exact"/>
              <w:jc w:val="both"/>
            </w:pPr>
            <w:r w:rsidRPr="002E5348">
              <w:rPr>
                <w:rFonts w:cs="新細明體" w:hint="eastAsia"/>
              </w:rPr>
              <w:t>政策規劃者</w:t>
            </w:r>
            <w:r w:rsidRPr="002E5348">
              <w:rPr>
                <w:rFonts w:asciiTheme="majorEastAsia" w:eastAsiaTheme="majorEastAsia" w:hAnsiTheme="majorEastAsia" w:hint="eastAsia"/>
                <w:szCs w:val="24"/>
              </w:rPr>
              <w:t>符合任一性別不低於三分之一，服務提供者</w:t>
            </w:r>
            <w:r w:rsidRPr="002E5348">
              <w:rPr>
                <w:rFonts w:cs="新細明體" w:hint="eastAsia"/>
              </w:rPr>
              <w:t>與</w:t>
            </w:r>
            <w:r w:rsidRPr="002E5348">
              <w:rPr>
                <w:rFonts w:hint="eastAsia"/>
              </w:rPr>
              <w:t>受益者</w:t>
            </w:r>
            <w:r w:rsidRPr="002E5348">
              <w:rPr>
                <w:bCs/>
              </w:rPr>
              <w:t>無性別差異。</w:t>
            </w:r>
            <w:r w:rsidRPr="00011CD5">
              <w:rPr>
                <w:rFonts w:ascii="新細明體" w:hAnsi="新細明體" w:hint="eastAsia"/>
                <w:color w:val="FF0000"/>
              </w:rPr>
              <w:t>請工作同仁辦理業務時注意</w:t>
            </w:r>
            <w:r w:rsidRPr="00011CD5">
              <w:rPr>
                <w:rFonts w:asciiTheme="minorEastAsia" w:eastAsiaTheme="minorEastAsia" w:hAnsiTheme="minorEastAsia" w:hint="eastAsia"/>
                <w:bCs/>
                <w:color w:val="FF0000"/>
                <w:szCs w:val="24"/>
              </w:rPr>
              <w:t>性別友善態度</w:t>
            </w:r>
            <w:r w:rsidRPr="005659E9">
              <w:rPr>
                <w:rFonts w:cs="新細明體"/>
                <w:color w:val="FF0000"/>
              </w:rPr>
              <w:t>。</w:t>
            </w:r>
            <w:r>
              <w:rPr>
                <w:rFonts w:ascii="新細明體" w:hAnsi="新細明體"/>
                <w:bCs/>
                <w:kern w:val="0"/>
                <w:szCs w:val="24"/>
              </w:rPr>
              <w:t>請確實執行。</w:t>
            </w:r>
          </w:p>
          <w:p w14:paraId="2C82236E" w14:textId="2AFC772B" w:rsidR="002E5348" w:rsidRPr="007D2CF9" w:rsidRDefault="002E5348" w:rsidP="002E5348">
            <w:pPr>
              <w:adjustRightInd w:val="0"/>
              <w:snapToGrid w:val="0"/>
              <w:spacing w:line="320" w:lineRule="exact"/>
              <w:ind w:leftChars="-45" w:left="-108" w:rightChars="-45" w:right="-108"/>
              <w:rPr>
                <w:rFonts w:ascii="標楷體" w:eastAsia="標楷體" w:hAnsi="標楷體"/>
                <w:szCs w:val="24"/>
              </w:rPr>
            </w:pPr>
            <w:r w:rsidRPr="002E5348">
              <w:rPr>
                <w:b/>
                <w:szCs w:val="24"/>
              </w:rPr>
              <w:t>本計畫</w:t>
            </w:r>
            <w:r w:rsidRPr="002E5348">
              <w:rPr>
                <w:rFonts w:hint="eastAsia"/>
                <w:b/>
                <w:szCs w:val="24"/>
              </w:rPr>
              <w:t>修改後</w:t>
            </w:r>
            <w:r w:rsidRPr="002E5348">
              <w:rPr>
                <w:b/>
                <w:szCs w:val="24"/>
              </w:rPr>
              <w:t>合宜</w:t>
            </w:r>
            <w:r w:rsidRPr="002E5348">
              <w:rPr>
                <w:rFonts w:ascii="新細明體" w:hAnsi="新細明體"/>
                <w:b/>
                <w:szCs w:val="24"/>
              </w:rPr>
              <w:t>。</w:t>
            </w:r>
          </w:p>
        </w:tc>
      </w:tr>
      <w:tr w:rsidR="002E5348" w:rsidRPr="007D2CF9" w14:paraId="3D529597" w14:textId="77777777" w:rsidTr="006C27F5">
        <w:trPr>
          <w:cantSplit/>
          <w:trHeight w:val="289"/>
        </w:trPr>
        <w:tc>
          <w:tcPr>
            <w:tcW w:w="3964" w:type="dxa"/>
            <w:shd w:val="clear" w:color="auto" w:fill="auto"/>
            <w:vAlign w:val="center"/>
          </w:tcPr>
          <w:p w14:paraId="6EE3CF45" w14:textId="77777777" w:rsidR="002E5348" w:rsidRPr="007D2CF9" w:rsidRDefault="002E5348" w:rsidP="002E5348">
            <w:pPr>
              <w:adjustRightInd w:val="0"/>
              <w:snapToGrid w:val="0"/>
              <w:spacing w:line="320" w:lineRule="exact"/>
              <w:ind w:rightChars="-45" w:right="-108"/>
              <w:jc w:val="both"/>
              <w:rPr>
                <w:rFonts w:ascii="標楷體" w:eastAsia="標楷體" w:hAnsi="標楷體"/>
                <w:szCs w:val="24"/>
              </w:rPr>
            </w:pPr>
            <w:r w:rsidRPr="007D2CF9">
              <w:rPr>
                <w:rFonts w:ascii="標楷體" w:eastAsia="標楷體" w:hAnsi="標楷體"/>
                <w:szCs w:val="24"/>
              </w:rPr>
              <w:t>7.性別目標之合宜性</w:t>
            </w:r>
          </w:p>
        </w:tc>
        <w:tc>
          <w:tcPr>
            <w:tcW w:w="5812" w:type="dxa"/>
            <w:shd w:val="clear" w:color="auto" w:fill="auto"/>
          </w:tcPr>
          <w:p w14:paraId="327467BE" w14:textId="686E9018" w:rsidR="002E5348" w:rsidRDefault="002E5348" w:rsidP="002E5348">
            <w:pPr>
              <w:snapToGrid w:val="0"/>
              <w:spacing w:before="60" w:after="60" w:line="360" w:lineRule="exact"/>
              <w:ind w:left="-108" w:right="-108"/>
            </w:pPr>
            <w:r>
              <w:rPr>
                <w:rFonts w:ascii="新細明體" w:hAnsi="新細明體"/>
              </w:rPr>
              <w:t>本計畫</w:t>
            </w:r>
            <w:r>
              <w:rPr>
                <w:rFonts w:ascii="新細明體" w:hAnsi="新細明體" w:hint="eastAsia"/>
              </w:rPr>
              <w:t>未</w:t>
            </w:r>
            <w:r>
              <w:rPr>
                <w:rFonts w:ascii="新細明體" w:hAnsi="新細明體"/>
              </w:rPr>
              <w:t>訂定之性別目標，</w:t>
            </w:r>
            <w:r w:rsidRPr="002E5348">
              <w:rPr>
                <w:rFonts w:ascii="新細明體" w:hAnsi="新細明體" w:hint="eastAsia"/>
                <w:color w:val="FF0000"/>
              </w:rPr>
              <w:t>請工作同仁辦理業務時注意</w:t>
            </w:r>
            <w:r w:rsidRPr="002E5348">
              <w:rPr>
                <w:rFonts w:asciiTheme="minorEastAsia" w:eastAsiaTheme="minorEastAsia" w:hAnsiTheme="minorEastAsia" w:hint="eastAsia"/>
                <w:bCs/>
                <w:color w:val="FF0000"/>
                <w:szCs w:val="24"/>
              </w:rPr>
              <w:t>性別友善態度，</w:t>
            </w:r>
            <w:r>
              <w:rPr>
                <w:rFonts w:ascii="新細明體" w:hAnsi="新細明體"/>
                <w:bCs/>
                <w:kern w:val="0"/>
                <w:szCs w:val="24"/>
              </w:rPr>
              <w:t>請確實執行。</w:t>
            </w:r>
            <w:r>
              <w:rPr>
                <w:rFonts w:ascii="細明體" w:eastAsia="細明體" w:hAnsi="細明體"/>
              </w:rPr>
              <w:t xml:space="preserve"> </w:t>
            </w:r>
          </w:p>
          <w:p w14:paraId="16470334" w14:textId="36BCA390" w:rsidR="002E5348" w:rsidRPr="007D2CF9" w:rsidRDefault="002E5348" w:rsidP="002E5348">
            <w:pPr>
              <w:adjustRightInd w:val="0"/>
              <w:snapToGrid w:val="0"/>
              <w:spacing w:line="320" w:lineRule="exact"/>
              <w:ind w:leftChars="-45" w:left="-108" w:rightChars="-45" w:right="-108"/>
              <w:rPr>
                <w:rFonts w:ascii="標楷體" w:eastAsia="標楷體" w:hAnsi="標楷體"/>
                <w:szCs w:val="24"/>
              </w:rPr>
            </w:pPr>
            <w:r>
              <w:rPr>
                <w:b/>
                <w:szCs w:val="24"/>
              </w:rPr>
              <w:t>本計畫擬定合宜</w:t>
            </w:r>
            <w:r>
              <w:rPr>
                <w:rFonts w:ascii="新細明體" w:hAnsi="新細明體"/>
                <w:b/>
                <w:szCs w:val="24"/>
              </w:rPr>
              <w:t>。</w:t>
            </w:r>
          </w:p>
        </w:tc>
      </w:tr>
      <w:tr w:rsidR="002E5348" w:rsidRPr="007D2CF9" w14:paraId="297B988C" w14:textId="77777777" w:rsidTr="006C27F5">
        <w:trPr>
          <w:cantSplit/>
          <w:trHeight w:val="289"/>
        </w:trPr>
        <w:tc>
          <w:tcPr>
            <w:tcW w:w="3964" w:type="dxa"/>
            <w:shd w:val="clear" w:color="auto" w:fill="auto"/>
            <w:vAlign w:val="center"/>
          </w:tcPr>
          <w:p w14:paraId="2441A86F" w14:textId="77777777" w:rsidR="002E5348" w:rsidRPr="007D2CF9" w:rsidRDefault="002E5348" w:rsidP="002E5348">
            <w:pPr>
              <w:adjustRightInd w:val="0"/>
              <w:snapToGrid w:val="0"/>
              <w:spacing w:line="320" w:lineRule="exact"/>
              <w:ind w:rightChars="-45" w:right="-108"/>
              <w:jc w:val="both"/>
              <w:rPr>
                <w:rFonts w:ascii="標楷體" w:eastAsia="標楷體" w:hAnsi="標楷體"/>
                <w:szCs w:val="24"/>
              </w:rPr>
            </w:pPr>
            <w:r w:rsidRPr="007D2CF9">
              <w:rPr>
                <w:rFonts w:ascii="標楷體" w:eastAsia="標楷體" w:hAnsi="標楷體"/>
                <w:szCs w:val="24"/>
              </w:rPr>
              <w:t>8.執行策略之合宜性</w:t>
            </w:r>
          </w:p>
        </w:tc>
        <w:tc>
          <w:tcPr>
            <w:tcW w:w="5812" w:type="dxa"/>
            <w:shd w:val="clear" w:color="auto" w:fill="auto"/>
          </w:tcPr>
          <w:p w14:paraId="7DDBA659" w14:textId="56C87516" w:rsidR="002E5348" w:rsidRDefault="002E5348" w:rsidP="002E5348">
            <w:pPr>
              <w:snapToGrid w:val="0"/>
              <w:spacing w:before="60" w:after="60" w:line="360" w:lineRule="exact"/>
              <w:ind w:left="-108" w:right="-108"/>
            </w:pPr>
            <w:r>
              <w:rPr>
                <w:rFonts w:ascii="新細明體" w:hAnsi="新細明體"/>
              </w:rPr>
              <w:t>本計畫</w:t>
            </w:r>
            <w:r>
              <w:rPr>
                <w:rFonts w:ascii="新細明體" w:hAnsi="新細明體" w:hint="eastAsia"/>
              </w:rPr>
              <w:t>已</w:t>
            </w:r>
            <w:r>
              <w:rPr>
                <w:rFonts w:ascii="新細明體" w:hAnsi="新細明體"/>
              </w:rPr>
              <w:t>訂定之</w:t>
            </w:r>
            <w:r w:rsidRPr="00066AE2">
              <w:rPr>
                <w:rFonts w:ascii="新細明體" w:hAnsi="新細明體"/>
              </w:rPr>
              <w:t>執行策略</w:t>
            </w:r>
            <w:r>
              <w:rPr>
                <w:rFonts w:ascii="新細明體" w:hAnsi="新細明體"/>
              </w:rPr>
              <w:t>，</w:t>
            </w:r>
            <w:r>
              <w:rPr>
                <w:rFonts w:ascii="新細明體" w:hAnsi="新細明體" w:hint="eastAsia"/>
              </w:rPr>
              <w:t>內容頗為詳盡，</w:t>
            </w:r>
            <w:r>
              <w:rPr>
                <w:rFonts w:ascii="新細明體" w:hAnsi="新細明體"/>
                <w:bCs/>
                <w:kern w:val="0"/>
                <w:szCs w:val="24"/>
              </w:rPr>
              <w:t>請確實執行。</w:t>
            </w:r>
          </w:p>
          <w:p w14:paraId="1BDA870C" w14:textId="6E8998C5" w:rsidR="002E5348" w:rsidRPr="007D2CF9" w:rsidRDefault="002E5348" w:rsidP="002E5348">
            <w:pPr>
              <w:adjustRightInd w:val="0"/>
              <w:snapToGrid w:val="0"/>
              <w:spacing w:line="320" w:lineRule="exact"/>
              <w:ind w:leftChars="-45" w:left="-108" w:rightChars="-45" w:right="-108"/>
              <w:rPr>
                <w:rFonts w:ascii="標楷體" w:eastAsia="標楷體" w:hAnsi="標楷體"/>
                <w:szCs w:val="24"/>
              </w:rPr>
            </w:pPr>
            <w:r>
              <w:rPr>
                <w:b/>
                <w:szCs w:val="24"/>
              </w:rPr>
              <w:t>本計畫擬定合宜</w:t>
            </w:r>
            <w:r>
              <w:rPr>
                <w:rFonts w:ascii="新細明體" w:hAnsi="新細明體"/>
                <w:b/>
                <w:szCs w:val="24"/>
              </w:rPr>
              <w:t>。</w:t>
            </w:r>
          </w:p>
        </w:tc>
      </w:tr>
      <w:tr w:rsidR="002E5348" w:rsidRPr="007D2CF9" w14:paraId="45C6B5EF" w14:textId="77777777" w:rsidTr="006C27F5">
        <w:trPr>
          <w:cantSplit/>
          <w:trHeight w:val="289"/>
        </w:trPr>
        <w:tc>
          <w:tcPr>
            <w:tcW w:w="3964" w:type="dxa"/>
            <w:shd w:val="clear" w:color="auto" w:fill="auto"/>
            <w:vAlign w:val="center"/>
          </w:tcPr>
          <w:p w14:paraId="05980DC0" w14:textId="77777777" w:rsidR="002E5348" w:rsidRPr="007D2CF9" w:rsidRDefault="002E5348" w:rsidP="002E5348">
            <w:pPr>
              <w:adjustRightInd w:val="0"/>
              <w:snapToGrid w:val="0"/>
              <w:spacing w:line="320" w:lineRule="exact"/>
              <w:ind w:rightChars="-45" w:right="-108"/>
              <w:jc w:val="both"/>
              <w:rPr>
                <w:rFonts w:ascii="標楷體" w:eastAsia="標楷體" w:hAnsi="標楷體"/>
                <w:szCs w:val="24"/>
              </w:rPr>
            </w:pPr>
            <w:r w:rsidRPr="007D2CF9">
              <w:rPr>
                <w:rFonts w:ascii="標楷體" w:eastAsia="標楷體" w:hAnsi="標楷體"/>
                <w:szCs w:val="24"/>
              </w:rPr>
              <w:t>9.經費編列或配置之合宜性</w:t>
            </w:r>
          </w:p>
        </w:tc>
        <w:tc>
          <w:tcPr>
            <w:tcW w:w="5812" w:type="dxa"/>
            <w:shd w:val="clear" w:color="auto" w:fill="auto"/>
          </w:tcPr>
          <w:p w14:paraId="2FB6A1E6" w14:textId="77777777" w:rsidR="002E5348" w:rsidRDefault="002E5348" w:rsidP="002E5348">
            <w:pPr>
              <w:snapToGrid w:val="0"/>
              <w:spacing w:before="60" w:after="60" w:line="360" w:lineRule="exact"/>
              <w:ind w:left="-108" w:right="-108"/>
              <w:rPr>
                <w:rFonts w:ascii="新細明體" w:hAnsi="新細明體"/>
              </w:rPr>
            </w:pPr>
            <w:r>
              <w:rPr>
                <w:rFonts w:ascii="新細明體" w:hAnsi="新細明體"/>
              </w:rPr>
              <w:t>本計畫編列或調整經費配置，請落實執行。</w:t>
            </w:r>
          </w:p>
          <w:p w14:paraId="7BFD76E2" w14:textId="0C6DB06D" w:rsidR="002E5348" w:rsidRPr="007D2CF9" w:rsidRDefault="002E5348" w:rsidP="002E5348">
            <w:pPr>
              <w:adjustRightInd w:val="0"/>
              <w:snapToGrid w:val="0"/>
              <w:spacing w:line="320" w:lineRule="exact"/>
              <w:ind w:leftChars="-45" w:left="-108" w:rightChars="-45" w:right="-108"/>
              <w:rPr>
                <w:rFonts w:ascii="標楷體" w:eastAsia="標楷體" w:hAnsi="標楷體"/>
                <w:szCs w:val="24"/>
              </w:rPr>
            </w:pPr>
            <w:r>
              <w:rPr>
                <w:b/>
                <w:szCs w:val="24"/>
              </w:rPr>
              <w:t>本計畫擬定合宜</w:t>
            </w:r>
            <w:r>
              <w:rPr>
                <w:rFonts w:ascii="新細明體" w:hAnsi="新細明體"/>
                <w:b/>
                <w:szCs w:val="24"/>
              </w:rPr>
              <w:t>。</w:t>
            </w:r>
          </w:p>
        </w:tc>
      </w:tr>
      <w:tr w:rsidR="002E5348" w:rsidRPr="007D2CF9" w14:paraId="2B4224F4" w14:textId="77777777" w:rsidTr="006C27F5">
        <w:trPr>
          <w:cantSplit/>
          <w:trHeight w:val="381"/>
        </w:trPr>
        <w:tc>
          <w:tcPr>
            <w:tcW w:w="3964" w:type="dxa"/>
            <w:shd w:val="clear" w:color="auto" w:fill="auto"/>
            <w:vAlign w:val="center"/>
          </w:tcPr>
          <w:p w14:paraId="733E7926" w14:textId="77777777" w:rsidR="002E5348" w:rsidRPr="007D2CF9" w:rsidRDefault="002E5348" w:rsidP="002E5348">
            <w:pPr>
              <w:adjustRightInd w:val="0"/>
              <w:snapToGrid w:val="0"/>
              <w:spacing w:line="320" w:lineRule="exact"/>
              <w:ind w:rightChars="-45" w:right="-108"/>
              <w:jc w:val="both"/>
              <w:rPr>
                <w:rFonts w:ascii="標楷體" w:eastAsia="標楷體" w:hAnsi="標楷體"/>
                <w:szCs w:val="24"/>
              </w:rPr>
            </w:pPr>
            <w:r w:rsidRPr="007D2CF9">
              <w:rPr>
                <w:rFonts w:ascii="標楷體" w:eastAsia="標楷體" w:hAnsi="標楷體"/>
                <w:szCs w:val="24"/>
              </w:rPr>
              <w:t>10.綜合性檢視意見</w:t>
            </w:r>
          </w:p>
        </w:tc>
        <w:tc>
          <w:tcPr>
            <w:tcW w:w="5812" w:type="dxa"/>
            <w:shd w:val="clear" w:color="auto" w:fill="auto"/>
          </w:tcPr>
          <w:p w14:paraId="6715FE17" w14:textId="64C5B620" w:rsidR="002E5348" w:rsidRDefault="002E5348" w:rsidP="002E5348">
            <w:pPr>
              <w:snapToGrid w:val="0"/>
              <w:spacing w:before="60" w:after="60" w:line="360" w:lineRule="exact"/>
              <w:ind w:left="-108" w:right="-108"/>
            </w:pPr>
            <w:r w:rsidRPr="00066AE2">
              <w:rPr>
                <w:rFonts w:ascii="新細明體" w:hAnsi="新細明體"/>
                <w:b/>
              </w:rPr>
              <w:t>計畫名稱：</w:t>
            </w:r>
            <w:r w:rsidRPr="00886632">
              <w:rPr>
                <w:rFonts w:ascii="標楷體" w:eastAsia="標楷體" w:hAnsi="標楷體" w:hint="eastAsia"/>
                <w:b/>
              </w:rPr>
              <w:t>臺南市114年度65歲以上老人暨55歲以上原住民免費裝置全口假牙計畫</w:t>
            </w:r>
            <w:r w:rsidRPr="001A6DB8">
              <w:rPr>
                <w:rFonts w:ascii="新細明體" w:hAnsi="新細明體" w:hint="eastAsia"/>
                <w:b/>
              </w:rPr>
              <w:t>，</w:t>
            </w:r>
            <w:r w:rsidRPr="00D02E9A">
              <w:rPr>
                <w:rFonts w:asciiTheme="minorEastAsia" w:eastAsiaTheme="minorEastAsia" w:hAnsiTheme="minorEastAsia"/>
                <w:szCs w:val="24"/>
              </w:rPr>
              <w:t>本計畫屬</w:t>
            </w:r>
            <w:r>
              <w:rPr>
                <w:rFonts w:asciiTheme="minorEastAsia" w:eastAsiaTheme="minorEastAsia" w:hAnsiTheme="minorEastAsia" w:hint="eastAsia"/>
                <w:szCs w:val="24"/>
              </w:rPr>
              <w:t>政府福利政策</w:t>
            </w:r>
            <w:r w:rsidRPr="00D02E9A">
              <w:rPr>
                <w:rFonts w:asciiTheme="minorEastAsia" w:eastAsiaTheme="minorEastAsia" w:hAnsiTheme="minorEastAsia"/>
                <w:szCs w:val="24"/>
              </w:rPr>
              <w:t>，</w:t>
            </w:r>
            <w:r>
              <w:rPr>
                <w:rFonts w:asciiTheme="minorEastAsia" w:eastAsiaTheme="minorEastAsia" w:hAnsiTheme="minorEastAsia" w:hint="eastAsia"/>
                <w:szCs w:val="24"/>
              </w:rPr>
              <w:t>已提出</w:t>
            </w:r>
            <w:r w:rsidRPr="00D02E9A">
              <w:rPr>
                <w:rFonts w:asciiTheme="minorEastAsia" w:eastAsiaTheme="minorEastAsia" w:hAnsiTheme="minorEastAsia"/>
                <w:szCs w:val="24"/>
              </w:rPr>
              <w:t>與性別平等相關法規及「消除對婦女一切形</w:t>
            </w:r>
            <w:r w:rsidRPr="00D02E9A">
              <w:rPr>
                <w:rFonts w:asciiTheme="minorEastAsia" w:eastAsiaTheme="minorEastAsia" w:hAnsiTheme="minorEastAsia"/>
                <w:szCs w:val="24"/>
              </w:rPr>
              <w:lastRenderedPageBreak/>
              <w:t>式歧視公約」(CEDAW) 相關法規政策，相關性評估頗為適當。</w:t>
            </w:r>
            <w:r>
              <w:rPr>
                <w:rFonts w:ascii="新細明體" w:hAnsi="新細明體"/>
              </w:rPr>
              <w:t>有提供相關性別統計及性別分析</w:t>
            </w:r>
            <w:r>
              <w:rPr>
                <w:rFonts w:ascii="新細明體" w:hAnsi="新細明體" w:hint="eastAsia"/>
              </w:rPr>
              <w:t>，</w:t>
            </w:r>
            <w:r w:rsidRPr="002E5348">
              <w:rPr>
                <w:rFonts w:cs="新細明體" w:hint="eastAsia"/>
              </w:rPr>
              <w:t>政策規劃者</w:t>
            </w:r>
            <w:r w:rsidRPr="002E5348">
              <w:rPr>
                <w:rFonts w:asciiTheme="majorEastAsia" w:eastAsiaTheme="majorEastAsia" w:hAnsiTheme="majorEastAsia" w:hint="eastAsia"/>
                <w:szCs w:val="24"/>
              </w:rPr>
              <w:t>符合任一性別不低於三分之一，服務提供者</w:t>
            </w:r>
            <w:r w:rsidRPr="002E5348">
              <w:rPr>
                <w:rFonts w:cs="新細明體" w:hint="eastAsia"/>
              </w:rPr>
              <w:t>與</w:t>
            </w:r>
            <w:r w:rsidRPr="002E5348">
              <w:rPr>
                <w:rFonts w:hint="eastAsia"/>
              </w:rPr>
              <w:t>受益者</w:t>
            </w:r>
            <w:r w:rsidRPr="002E5348">
              <w:rPr>
                <w:bCs/>
              </w:rPr>
              <w:t>無性別差異。</w:t>
            </w:r>
            <w:r w:rsidRPr="00011CD5">
              <w:rPr>
                <w:rFonts w:ascii="新細明體" w:hAnsi="新細明體" w:hint="eastAsia"/>
                <w:color w:val="FF0000"/>
              </w:rPr>
              <w:t>請工作同仁辦理業務時注意</w:t>
            </w:r>
            <w:r w:rsidRPr="00011CD5">
              <w:rPr>
                <w:rFonts w:asciiTheme="minorEastAsia" w:eastAsiaTheme="minorEastAsia" w:hAnsiTheme="minorEastAsia" w:hint="eastAsia"/>
                <w:bCs/>
                <w:color w:val="FF0000"/>
                <w:szCs w:val="24"/>
              </w:rPr>
              <w:t>性別友善態度</w:t>
            </w:r>
            <w:r w:rsidRPr="005659E9">
              <w:rPr>
                <w:rFonts w:cs="新細明體"/>
                <w:color w:val="FF0000"/>
              </w:rPr>
              <w:t>。</w:t>
            </w:r>
            <w:r>
              <w:rPr>
                <w:rFonts w:ascii="新細明體" w:hAnsi="新細明體"/>
              </w:rPr>
              <w:t>本計畫</w:t>
            </w:r>
            <w:r>
              <w:rPr>
                <w:rFonts w:ascii="新細明體" w:hAnsi="新細明體" w:hint="eastAsia"/>
              </w:rPr>
              <w:t>已訂定</w:t>
            </w:r>
            <w:r>
              <w:rPr>
                <w:rFonts w:ascii="新細明體" w:hAnsi="新細明體"/>
              </w:rPr>
              <w:t>性別目標，執行策略</w:t>
            </w:r>
            <w:r>
              <w:rPr>
                <w:rFonts w:ascii="新細明體" w:hAnsi="新細明體" w:hint="eastAsia"/>
              </w:rPr>
              <w:t>，</w:t>
            </w:r>
            <w:r>
              <w:rPr>
                <w:rFonts w:ascii="新細明體" w:hAnsi="新細明體"/>
              </w:rPr>
              <w:t>經費編列</w:t>
            </w:r>
            <w:r>
              <w:rPr>
                <w:rFonts w:ascii="新細明體" w:hAnsi="新細明體" w:hint="eastAsia"/>
              </w:rPr>
              <w:t>，</w:t>
            </w:r>
            <w:r>
              <w:rPr>
                <w:rFonts w:ascii="新細明體" w:hAnsi="新細明體"/>
                <w:bCs/>
                <w:kern w:val="0"/>
                <w:szCs w:val="24"/>
              </w:rPr>
              <w:t>請確實執行。</w:t>
            </w:r>
            <w:r>
              <w:rPr>
                <w:rFonts w:ascii="新細明體" w:hAnsi="新細明體" w:hint="eastAsia"/>
              </w:rPr>
              <w:t xml:space="preserve"> </w:t>
            </w:r>
          </w:p>
          <w:p w14:paraId="137FDCB1" w14:textId="51C1B6E9" w:rsidR="002E5348" w:rsidRPr="007D2CF9" w:rsidRDefault="002E5348" w:rsidP="002E5348">
            <w:pPr>
              <w:adjustRightInd w:val="0"/>
              <w:snapToGrid w:val="0"/>
              <w:spacing w:line="320" w:lineRule="exact"/>
              <w:ind w:leftChars="-45" w:left="-108" w:rightChars="-45" w:right="-108"/>
              <w:rPr>
                <w:rFonts w:ascii="標楷體" w:eastAsia="標楷體" w:hAnsi="標楷體"/>
                <w:szCs w:val="24"/>
              </w:rPr>
            </w:pPr>
            <w:r>
              <w:rPr>
                <w:b/>
                <w:szCs w:val="24"/>
              </w:rPr>
              <w:t>本計畫擬定合宜</w:t>
            </w:r>
            <w:r>
              <w:rPr>
                <w:rFonts w:ascii="新細明體" w:hAnsi="新細明體"/>
                <w:b/>
                <w:szCs w:val="24"/>
              </w:rPr>
              <w:t>。</w:t>
            </w:r>
          </w:p>
        </w:tc>
      </w:tr>
      <w:tr w:rsidR="002E5348" w:rsidRPr="007D2CF9" w14:paraId="2EB8FE42" w14:textId="77777777" w:rsidTr="006C27F5">
        <w:trPr>
          <w:cantSplit/>
          <w:trHeight w:val="446"/>
        </w:trPr>
        <w:tc>
          <w:tcPr>
            <w:tcW w:w="3964" w:type="dxa"/>
            <w:shd w:val="clear" w:color="auto" w:fill="auto"/>
            <w:vAlign w:val="center"/>
          </w:tcPr>
          <w:p w14:paraId="23907664" w14:textId="77777777" w:rsidR="002E5348" w:rsidRPr="007D2CF9" w:rsidRDefault="002E5348" w:rsidP="002E5348">
            <w:pPr>
              <w:adjustRightInd w:val="0"/>
              <w:snapToGrid w:val="0"/>
              <w:spacing w:line="320" w:lineRule="exact"/>
              <w:ind w:leftChars="-45" w:left="-108" w:rightChars="-45" w:right="-108"/>
              <w:jc w:val="both"/>
              <w:rPr>
                <w:rFonts w:ascii="標楷體" w:eastAsia="標楷體" w:hAnsi="標楷體"/>
                <w:b/>
                <w:szCs w:val="24"/>
              </w:rPr>
            </w:pPr>
            <w:r w:rsidRPr="007D2CF9">
              <w:rPr>
                <w:rFonts w:ascii="標楷體" w:eastAsia="標楷體" w:hAnsi="標楷體"/>
                <w:b/>
                <w:szCs w:val="24"/>
              </w:rPr>
              <w:lastRenderedPageBreak/>
              <w:t>（三）參與時機及方式之合宜性</w:t>
            </w:r>
          </w:p>
        </w:tc>
        <w:tc>
          <w:tcPr>
            <w:tcW w:w="5812" w:type="dxa"/>
            <w:tcBorders>
              <w:bottom w:val="single" w:sz="4" w:space="0" w:color="auto"/>
            </w:tcBorders>
            <w:shd w:val="clear" w:color="auto" w:fill="auto"/>
            <w:vAlign w:val="center"/>
          </w:tcPr>
          <w:p w14:paraId="0F92DA78" w14:textId="77777777" w:rsidR="002E5348" w:rsidRDefault="002E5348" w:rsidP="002E5348">
            <w:pPr>
              <w:snapToGrid w:val="0"/>
              <w:spacing w:before="60" w:after="60" w:line="360" w:lineRule="exact"/>
              <w:ind w:right="-108"/>
              <w:jc w:val="both"/>
              <w:rPr>
                <w:rFonts w:ascii="新細明體" w:hAnsi="新細明體"/>
              </w:rPr>
            </w:pPr>
            <w:r>
              <w:rPr>
                <w:rFonts w:ascii="新細明體" w:hAnsi="新細明體"/>
              </w:rPr>
              <w:t>機關於計畫研擬或修正初期，即能考量性別統計與分析，回應性別落差與需求，並據以調整計畫內容及相關資源配置。</w:t>
            </w:r>
          </w:p>
          <w:p w14:paraId="781A9452" w14:textId="0FD3EE8F" w:rsidR="002E5348" w:rsidRPr="007D2CF9" w:rsidRDefault="002E5348" w:rsidP="002E5348">
            <w:pPr>
              <w:adjustRightInd w:val="0"/>
              <w:snapToGrid w:val="0"/>
              <w:spacing w:line="320" w:lineRule="exact"/>
              <w:ind w:rightChars="-45" w:right="-108"/>
              <w:jc w:val="both"/>
              <w:rPr>
                <w:rFonts w:ascii="標楷體" w:eastAsia="標楷體" w:hAnsi="標楷體"/>
                <w:szCs w:val="24"/>
              </w:rPr>
            </w:pPr>
            <w:r>
              <w:rPr>
                <w:rFonts w:ascii="新細明體" w:hAnsi="新細明體"/>
                <w:b/>
              </w:rPr>
              <w:t>參與時機及方式均合宜。</w:t>
            </w:r>
          </w:p>
        </w:tc>
      </w:tr>
      <w:tr w:rsidR="002E5348" w:rsidRPr="007D2CF9" w14:paraId="7CBF90DE" w14:textId="77777777" w:rsidTr="00240076">
        <w:trPr>
          <w:cantSplit/>
          <w:trHeight w:val="649"/>
        </w:trPr>
        <w:tc>
          <w:tcPr>
            <w:tcW w:w="9776" w:type="dxa"/>
            <w:gridSpan w:val="2"/>
            <w:shd w:val="clear" w:color="auto" w:fill="auto"/>
          </w:tcPr>
          <w:p w14:paraId="09FEF62F" w14:textId="77777777" w:rsidR="002E5348" w:rsidRPr="007D2CF9" w:rsidRDefault="002E5348" w:rsidP="002E5348">
            <w:pPr>
              <w:adjustRightInd w:val="0"/>
              <w:snapToGrid w:val="0"/>
              <w:spacing w:line="320" w:lineRule="exact"/>
              <w:ind w:leftChars="59" w:left="142" w:rightChars="-45" w:right="-108"/>
              <w:rPr>
                <w:rFonts w:ascii="標楷體" w:eastAsia="標楷體" w:hAnsi="標楷體"/>
                <w:szCs w:val="24"/>
              </w:rPr>
            </w:pPr>
            <w:r w:rsidRPr="007D2CF9">
              <w:rPr>
                <w:rFonts w:ascii="標楷體" w:eastAsia="標楷體" w:hAnsi="標楷體"/>
                <w:szCs w:val="24"/>
              </w:rPr>
              <w:t>本人同意恪遵保密義務，未經</w:t>
            </w:r>
            <w:r w:rsidRPr="007D2CF9">
              <w:rPr>
                <w:rFonts w:ascii="標楷體" w:eastAsia="標楷體" w:hAnsi="標楷體" w:hint="eastAsia"/>
                <w:szCs w:val="24"/>
              </w:rPr>
              <w:t>市府</w:t>
            </w:r>
            <w:r w:rsidRPr="007D2CF9">
              <w:rPr>
                <w:rFonts w:ascii="標楷體" w:eastAsia="標楷體" w:hAnsi="標楷體"/>
                <w:szCs w:val="24"/>
              </w:rPr>
              <w:t>同意不得逕自對外公開所評估之計畫草案。</w:t>
            </w:r>
          </w:p>
          <w:p w14:paraId="15371223" w14:textId="292465BB" w:rsidR="002E5348" w:rsidRPr="007D2CF9" w:rsidRDefault="002E5348" w:rsidP="002E5348">
            <w:pPr>
              <w:adjustRightInd w:val="0"/>
              <w:snapToGrid w:val="0"/>
              <w:spacing w:line="320" w:lineRule="exact"/>
              <w:ind w:leftChars="59" w:left="142" w:rightChars="-45" w:right="-108"/>
              <w:rPr>
                <w:rFonts w:ascii="標楷體" w:eastAsia="標楷體" w:hAnsi="標楷體"/>
                <w:szCs w:val="24"/>
              </w:rPr>
            </w:pPr>
            <w:r w:rsidRPr="007D2CF9">
              <w:rPr>
                <w:rFonts w:ascii="標楷體" w:eastAsia="標楷體" w:hAnsi="標楷體"/>
                <w:szCs w:val="24"/>
              </w:rPr>
              <w:t>（簽章，簽名或打字皆可）_</w:t>
            </w:r>
            <w:r>
              <w:rPr>
                <w:rFonts w:ascii="新細明體" w:hAnsi="新細明體" w:hint="eastAsia"/>
                <w:noProof/>
                <w:u w:val="single"/>
              </w:rPr>
              <w:t>江承曉  202</w:t>
            </w:r>
            <w:r>
              <w:rPr>
                <w:rFonts w:asciiTheme="minorEastAsia" w:eastAsiaTheme="minorEastAsia" w:hAnsiTheme="minorEastAsia" w:hint="eastAsia"/>
                <w:noProof/>
                <w:u w:val="single"/>
              </w:rPr>
              <w:t>4</w:t>
            </w:r>
            <w:r>
              <w:rPr>
                <w:rFonts w:ascii="新細明體" w:hAnsi="新細明體" w:hint="eastAsia"/>
                <w:noProof/>
                <w:u w:val="single"/>
              </w:rPr>
              <w:t>/</w:t>
            </w:r>
            <w:r>
              <w:rPr>
                <w:rFonts w:asciiTheme="minorEastAsia" w:eastAsiaTheme="minorEastAsia" w:hAnsiTheme="minorEastAsia" w:hint="eastAsia"/>
                <w:noProof/>
                <w:u w:val="single"/>
              </w:rPr>
              <w:t>03</w:t>
            </w:r>
            <w:r>
              <w:rPr>
                <w:rFonts w:ascii="新細明體" w:hAnsi="新細明體" w:hint="eastAsia"/>
                <w:noProof/>
                <w:u w:val="single"/>
              </w:rPr>
              <w:t>/</w:t>
            </w:r>
            <w:r>
              <w:rPr>
                <w:rFonts w:asciiTheme="minorEastAsia" w:eastAsiaTheme="minorEastAsia" w:hAnsiTheme="minorEastAsia" w:hint="eastAsia"/>
                <w:noProof/>
                <w:u w:val="single"/>
              </w:rPr>
              <w:t>08</w:t>
            </w:r>
            <w:r w:rsidRPr="007D2CF9">
              <w:rPr>
                <w:rFonts w:ascii="標楷體" w:eastAsia="標楷體" w:hAnsi="標楷體"/>
                <w:szCs w:val="24"/>
              </w:rPr>
              <w:t>_</w:t>
            </w:r>
          </w:p>
        </w:tc>
      </w:tr>
    </w:tbl>
    <w:p w14:paraId="5C2591C7" w14:textId="77777777" w:rsidR="00427AA4" w:rsidRPr="007D2CF9" w:rsidRDefault="00EB10EA" w:rsidP="00886632">
      <w:pPr>
        <w:adjustRightInd w:val="0"/>
        <w:snapToGrid w:val="0"/>
        <w:spacing w:afterLines="50" w:after="180" w:line="320" w:lineRule="exact"/>
        <w:ind w:left="-142" w:rightChars="-394" w:right="-946"/>
        <w:rPr>
          <w:rFonts w:ascii="標楷體" w:eastAsia="標楷體" w:hAnsi="標楷體"/>
          <w:b/>
          <w:szCs w:val="24"/>
        </w:rPr>
      </w:pPr>
      <w:r w:rsidRPr="007D2CF9">
        <w:rPr>
          <w:rFonts w:ascii="標楷體" w:eastAsia="標楷體" w:hAnsi="標楷體"/>
          <w:b/>
          <w:szCs w:val="24"/>
        </w:rPr>
        <w:br w:type="page"/>
      </w:r>
    </w:p>
    <w:p w14:paraId="28566652" w14:textId="77777777" w:rsidR="00EB10EA" w:rsidRPr="007D2CF9" w:rsidRDefault="00EB10EA" w:rsidP="00886632">
      <w:pPr>
        <w:snapToGrid w:val="0"/>
        <w:spacing w:line="320" w:lineRule="exact"/>
        <w:ind w:leftChars="-236" w:left="-566"/>
        <w:rPr>
          <w:rFonts w:ascii="標楷體" w:eastAsia="標楷體" w:hAnsi="標楷體"/>
          <w:b/>
          <w:szCs w:val="24"/>
        </w:rPr>
      </w:pPr>
      <w:r w:rsidRPr="007D2CF9">
        <w:rPr>
          <w:rFonts w:ascii="標楷體" w:eastAsia="標楷體" w:hAnsi="標楷體"/>
          <w:b/>
          <w:szCs w:val="24"/>
        </w:rPr>
        <w:lastRenderedPageBreak/>
        <w:t>【第</w:t>
      </w:r>
      <w:r w:rsidRPr="007D2CF9">
        <w:rPr>
          <w:rFonts w:ascii="標楷體" w:eastAsia="標楷體" w:hAnsi="標楷體" w:hint="eastAsia"/>
          <w:b/>
          <w:szCs w:val="24"/>
        </w:rPr>
        <w:t>四</w:t>
      </w:r>
      <w:r w:rsidRPr="007D2CF9">
        <w:rPr>
          <w:rFonts w:ascii="標楷體" w:eastAsia="標楷體" w:hAnsi="標楷體"/>
          <w:b/>
          <w:szCs w:val="24"/>
        </w:rPr>
        <w:t>部分－機關</w:t>
      </w:r>
      <w:r w:rsidRPr="007D2CF9">
        <w:rPr>
          <w:rFonts w:ascii="標楷體" w:eastAsia="標楷體" w:hAnsi="標楷體" w:hint="eastAsia"/>
          <w:b/>
          <w:szCs w:val="24"/>
        </w:rPr>
        <w:t>評估結果</w:t>
      </w:r>
      <w:r w:rsidRPr="007D2CF9">
        <w:rPr>
          <w:rFonts w:ascii="標楷體" w:eastAsia="標楷體" w:hAnsi="標楷體"/>
          <w:b/>
          <w:szCs w:val="24"/>
        </w:rPr>
        <w:t>】</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2399"/>
        <w:gridCol w:w="5067"/>
      </w:tblGrid>
      <w:tr w:rsidR="00427AA4" w:rsidRPr="007D2CF9" w14:paraId="68FCACF3" w14:textId="77777777" w:rsidTr="00240076">
        <w:tc>
          <w:tcPr>
            <w:tcW w:w="9640" w:type="dxa"/>
            <w:gridSpan w:val="3"/>
            <w:tcBorders>
              <w:top w:val="single" w:sz="18" w:space="0" w:color="auto"/>
            </w:tcBorders>
            <w:shd w:val="clear" w:color="auto" w:fill="E7E6E6"/>
            <w:vAlign w:val="center"/>
          </w:tcPr>
          <w:p w14:paraId="15A02844" w14:textId="77777777" w:rsidR="00427AA4" w:rsidRPr="007D2CF9" w:rsidRDefault="00427AA4" w:rsidP="00886632">
            <w:pPr>
              <w:snapToGrid w:val="0"/>
              <w:spacing w:line="320" w:lineRule="exact"/>
              <w:jc w:val="both"/>
              <w:rPr>
                <w:rFonts w:ascii="標楷體" w:eastAsia="標楷體" w:hAnsi="標楷體"/>
                <w:b/>
                <w:szCs w:val="24"/>
              </w:rPr>
            </w:pPr>
            <w:r w:rsidRPr="007D2CF9">
              <w:rPr>
                <w:rFonts w:ascii="標楷體" w:eastAsia="標楷體" w:hAnsi="標楷體"/>
                <w:b/>
                <w:szCs w:val="24"/>
              </w:rPr>
              <w:t>評估結果</w:t>
            </w:r>
          </w:p>
          <w:p w14:paraId="3C356F54" w14:textId="77777777" w:rsidR="00427AA4" w:rsidRPr="007D2CF9" w:rsidRDefault="00427AA4" w:rsidP="00886632">
            <w:pPr>
              <w:snapToGrid w:val="0"/>
              <w:spacing w:line="320" w:lineRule="exact"/>
              <w:ind w:leftChars="100" w:left="240"/>
              <w:jc w:val="both"/>
              <w:rPr>
                <w:rFonts w:ascii="標楷體" w:eastAsia="標楷體" w:hAnsi="標楷體"/>
                <w:b/>
                <w:szCs w:val="24"/>
              </w:rPr>
            </w:pPr>
            <w:r w:rsidRPr="007D2CF9">
              <w:rPr>
                <w:rFonts w:ascii="標楷體" w:eastAsia="標楷體" w:hAnsi="標楷體"/>
                <w:szCs w:val="24"/>
              </w:rPr>
              <w:t>請機關填表人依據【第</w:t>
            </w:r>
            <w:r w:rsidRPr="007D2CF9">
              <w:rPr>
                <w:rFonts w:ascii="標楷體" w:eastAsia="標楷體" w:hAnsi="標楷體" w:hint="eastAsia"/>
                <w:szCs w:val="24"/>
              </w:rPr>
              <w:t>三</w:t>
            </w:r>
            <w:r w:rsidRPr="007D2CF9">
              <w:rPr>
                <w:rFonts w:ascii="標楷體" w:eastAsia="標楷體" w:hAnsi="標楷體"/>
                <w:szCs w:val="24"/>
              </w:rPr>
              <w:t>部分－程序參與】性別平等專家學者之檢視意見，提出綜合說明及參採情形後通知程序參與者審閱。</w:t>
            </w:r>
          </w:p>
        </w:tc>
      </w:tr>
      <w:tr w:rsidR="00427AA4" w:rsidRPr="007D2CF9" w14:paraId="499B77C0" w14:textId="77777777" w:rsidTr="00240076">
        <w:tc>
          <w:tcPr>
            <w:tcW w:w="2174" w:type="dxa"/>
            <w:tcBorders>
              <w:top w:val="single" w:sz="4" w:space="0" w:color="auto"/>
            </w:tcBorders>
            <w:vAlign w:val="center"/>
          </w:tcPr>
          <w:p w14:paraId="4083D266" w14:textId="77777777" w:rsidR="00427AA4" w:rsidRPr="007D2CF9" w:rsidRDefault="00427AA4" w:rsidP="00886632">
            <w:pPr>
              <w:adjustRightInd w:val="0"/>
              <w:snapToGrid w:val="0"/>
              <w:spacing w:line="320" w:lineRule="exact"/>
              <w:ind w:left="312" w:hangingChars="130" w:hanging="312"/>
              <w:rPr>
                <w:rFonts w:ascii="標楷體" w:eastAsia="標楷體" w:hAnsi="標楷體"/>
                <w:szCs w:val="24"/>
              </w:rPr>
            </w:pPr>
            <w:r w:rsidRPr="007D2CF9">
              <w:rPr>
                <w:rFonts w:ascii="標楷體" w:eastAsia="標楷體" w:hAnsi="標楷體"/>
                <w:b/>
                <w:szCs w:val="24"/>
              </w:rPr>
              <w:t>綜合說明</w:t>
            </w:r>
          </w:p>
        </w:tc>
        <w:tc>
          <w:tcPr>
            <w:tcW w:w="7466" w:type="dxa"/>
            <w:gridSpan w:val="2"/>
            <w:tcBorders>
              <w:top w:val="single" w:sz="4" w:space="0" w:color="auto"/>
            </w:tcBorders>
            <w:vAlign w:val="center"/>
          </w:tcPr>
          <w:p w14:paraId="1C2B7104" w14:textId="0E605A38" w:rsidR="00427AA4" w:rsidRPr="007D2CF9" w:rsidRDefault="00FC08DB" w:rsidP="00886632">
            <w:pPr>
              <w:adjustRightInd w:val="0"/>
              <w:snapToGrid w:val="0"/>
              <w:spacing w:line="320" w:lineRule="exact"/>
              <w:rPr>
                <w:rFonts w:ascii="標楷體" w:eastAsia="標楷體" w:hAnsi="標楷體"/>
                <w:szCs w:val="24"/>
              </w:rPr>
            </w:pPr>
            <w:r>
              <w:rPr>
                <w:rFonts w:ascii="標楷體" w:eastAsia="標楷體" w:hAnsi="標楷體" w:hint="eastAsia"/>
                <w:szCs w:val="24"/>
              </w:rPr>
              <w:t>有關委員意見，將提醒</w:t>
            </w:r>
            <w:r w:rsidR="002E63EF">
              <w:rPr>
                <w:rFonts w:ascii="標楷體" w:eastAsia="標楷體" w:hAnsi="標楷體" w:hint="eastAsia"/>
                <w:szCs w:val="24"/>
              </w:rPr>
              <w:t>相關業務</w:t>
            </w:r>
            <w:r>
              <w:rPr>
                <w:rFonts w:ascii="標楷體" w:eastAsia="標楷體" w:hAnsi="標楷體" w:hint="eastAsia"/>
                <w:szCs w:val="24"/>
              </w:rPr>
              <w:t>同仁於辦理業務或回覆民眾來電時，注意</w:t>
            </w:r>
            <w:r w:rsidRPr="00FC08DB">
              <w:rPr>
                <w:rFonts w:ascii="標楷體" w:eastAsia="標楷體" w:hAnsi="標楷體" w:hint="eastAsia"/>
                <w:szCs w:val="24"/>
              </w:rPr>
              <w:t>性別友善態度</w:t>
            </w:r>
            <w:r>
              <w:rPr>
                <w:rFonts w:ascii="標楷體" w:eastAsia="標楷體" w:hAnsi="標楷體" w:hint="eastAsia"/>
                <w:szCs w:val="24"/>
              </w:rPr>
              <w:t>。</w:t>
            </w:r>
          </w:p>
        </w:tc>
      </w:tr>
      <w:tr w:rsidR="00427AA4" w:rsidRPr="007D2CF9" w14:paraId="0C2930BD" w14:textId="77777777" w:rsidTr="00240076">
        <w:tc>
          <w:tcPr>
            <w:tcW w:w="2174" w:type="dxa"/>
            <w:vMerge w:val="restart"/>
            <w:tcBorders>
              <w:top w:val="single" w:sz="4" w:space="0" w:color="auto"/>
            </w:tcBorders>
            <w:vAlign w:val="center"/>
          </w:tcPr>
          <w:p w14:paraId="6C4DDDA9" w14:textId="77777777" w:rsidR="00427AA4" w:rsidRPr="007D2CF9" w:rsidRDefault="00427AA4" w:rsidP="00886632">
            <w:pPr>
              <w:adjustRightInd w:val="0"/>
              <w:snapToGrid w:val="0"/>
              <w:spacing w:line="320" w:lineRule="exact"/>
              <w:ind w:left="312" w:hangingChars="130" w:hanging="312"/>
              <w:rPr>
                <w:rFonts w:ascii="標楷體" w:eastAsia="標楷體" w:hAnsi="標楷體"/>
                <w:szCs w:val="24"/>
              </w:rPr>
            </w:pPr>
            <w:r w:rsidRPr="007D2CF9">
              <w:rPr>
                <w:rFonts w:ascii="標楷體" w:eastAsia="標楷體" w:hAnsi="標楷體"/>
                <w:b/>
                <w:szCs w:val="24"/>
              </w:rPr>
              <w:t>參採情形</w:t>
            </w:r>
          </w:p>
        </w:tc>
        <w:tc>
          <w:tcPr>
            <w:tcW w:w="2399" w:type="dxa"/>
            <w:tcBorders>
              <w:top w:val="single" w:sz="4" w:space="0" w:color="auto"/>
            </w:tcBorders>
            <w:vAlign w:val="center"/>
          </w:tcPr>
          <w:p w14:paraId="023D7F3B" w14:textId="77777777" w:rsidR="00427AA4" w:rsidRPr="007D2CF9" w:rsidRDefault="00427AA4" w:rsidP="00886632">
            <w:pPr>
              <w:adjustRightInd w:val="0"/>
              <w:snapToGrid w:val="0"/>
              <w:spacing w:line="320" w:lineRule="exact"/>
              <w:jc w:val="both"/>
              <w:rPr>
                <w:rFonts w:ascii="標楷體" w:eastAsia="標楷體" w:hAnsi="標楷體"/>
                <w:szCs w:val="24"/>
              </w:rPr>
            </w:pPr>
            <w:r w:rsidRPr="007D2CF9">
              <w:rPr>
                <w:rFonts w:ascii="標楷體" w:eastAsia="標楷體" w:hAnsi="標楷體"/>
                <w:szCs w:val="24"/>
              </w:rPr>
              <w:t>說明採納意見後之計畫調整</w:t>
            </w:r>
            <w:r w:rsidRPr="007D2CF9">
              <w:rPr>
                <w:rFonts w:ascii="標楷體" w:eastAsia="標楷體" w:hAnsi="標楷體" w:hint="eastAsia"/>
                <w:szCs w:val="24"/>
              </w:rPr>
              <w:t>（</w:t>
            </w:r>
            <w:r w:rsidRPr="007D2CF9">
              <w:rPr>
                <w:rFonts w:ascii="標楷體" w:eastAsia="標楷體" w:hAnsi="標楷體"/>
                <w:szCs w:val="24"/>
              </w:rPr>
              <w:t>請標註頁數</w:t>
            </w:r>
            <w:r w:rsidRPr="007D2CF9">
              <w:rPr>
                <w:rFonts w:ascii="標楷體" w:eastAsia="標楷體" w:hAnsi="標楷體" w:hint="eastAsia"/>
                <w:szCs w:val="24"/>
              </w:rPr>
              <w:t>）</w:t>
            </w:r>
          </w:p>
        </w:tc>
        <w:tc>
          <w:tcPr>
            <w:tcW w:w="5067" w:type="dxa"/>
            <w:tcBorders>
              <w:top w:val="single" w:sz="4" w:space="0" w:color="auto"/>
            </w:tcBorders>
            <w:vAlign w:val="center"/>
          </w:tcPr>
          <w:p w14:paraId="0C469E07" w14:textId="4984A4CC" w:rsidR="00427AA4" w:rsidRPr="007D2CF9" w:rsidRDefault="00FD1317" w:rsidP="00886632">
            <w:pPr>
              <w:adjustRightInd w:val="0"/>
              <w:snapToGrid w:val="0"/>
              <w:spacing w:line="320" w:lineRule="exact"/>
              <w:ind w:left="312" w:hangingChars="130" w:hanging="312"/>
              <w:rPr>
                <w:rFonts w:ascii="標楷體" w:eastAsia="標楷體" w:hAnsi="標楷體"/>
                <w:szCs w:val="24"/>
              </w:rPr>
            </w:pPr>
            <w:r>
              <w:rPr>
                <w:rFonts w:ascii="標楷體" w:eastAsia="標楷體" w:hAnsi="標楷體" w:hint="eastAsia"/>
                <w:szCs w:val="24"/>
              </w:rPr>
              <w:t>屬業務承辦同仁提醒事項，</w:t>
            </w:r>
            <w:r w:rsidR="000B44EA">
              <w:rPr>
                <w:rFonts w:ascii="標楷體" w:eastAsia="標楷體" w:hAnsi="標楷體" w:hint="eastAsia"/>
                <w:szCs w:val="24"/>
              </w:rPr>
              <w:t>故無需調整原計畫內容</w:t>
            </w:r>
          </w:p>
        </w:tc>
      </w:tr>
      <w:tr w:rsidR="00427AA4" w:rsidRPr="007D2CF9" w14:paraId="2F4BA9C1" w14:textId="77777777" w:rsidTr="00240076">
        <w:tc>
          <w:tcPr>
            <w:tcW w:w="2174" w:type="dxa"/>
            <w:vMerge/>
            <w:vAlign w:val="center"/>
          </w:tcPr>
          <w:p w14:paraId="233F83FE" w14:textId="77777777" w:rsidR="00427AA4" w:rsidRPr="007D2CF9" w:rsidRDefault="00427AA4" w:rsidP="00886632">
            <w:pPr>
              <w:adjustRightInd w:val="0"/>
              <w:snapToGrid w:val="0"/>
              <w:spacing w:line="320" w:lineRule="exact"/>
              <w:ind w:left="312" w:hangingChars="130" w:hanging="312"/>
              <w:rPr>
                <w:rFonts w:ascii="標楷體" w:eastAsia="標楷體" w:hAnsi="標楷體"/>
                <w:szCs w:val="24"/>
              </w:rPr>
            </w:pPr>
          </w:p>
        </w:tc>
        <w:tc>
          <w:tcPr>
            <w:tcW w:w="2399" w:type="dxa"/>
            <w:tcBorders>
              <w:top w:val="single" w:sz="4" w:space="0" w:color="auto"/>
            </w:tcBorders>
            <w:vAlign w:val="center"/>
          </w:tcPr>
          <w:p w14:paraId="56B75A7A" w14:textId="77777777" w:rsidR="00427AA4" w:rsidRPr="007D2CF9" w:rsidRDefault="00427AA4" w:rsidP="00886632">
            <w:pPr>
              <w:adjustRightInd w:val="0"/>
              <w:snapToGrid w:val="0"/>
              <w:spacing w:line="320" w:lineRule="exact"/>
              <w:jc w:val="both"/>
              <w:rPr>
                <w:rFonts w:ascii="標楷體" w:eastAsia="標楷體" w:hAnsi="標楷體"/>
                <w:szCs w:val="24"/>
              </w:rPr>
            </w:pPr>
            <w:r w:rsidRPr="007D2CF9">
              <w:rPr>
                <w:rFonts w:ascii="標楷體" w:eastAsia="標楷體" w:hAnsi="標楷體"/>
                <w:szCs w:val="24"/>
              </w:rPr>
              <w:t>說明未參採之理由或替代規劃</w:t>
            </w:r>
          </w:p>
        </w:tc>
        <w:tc>
          <w:tcPr>
            <w:tcW w:w="5067" w:type="dxa"/>
            <w:tcBorders>
              <w:top w:val="single" w:sz="4" w:space="0" w:color="auto"/>
            </w:tcBorders>
            <w:vAlign w:val="center"/>
          </w:tcPr>
          <w:p w14:paraId="5316DDE6" w14:textId="77777777" w:rsidR="00427AA4" w:rsidRPr="007D2CF9" w:rsidRDefault="00427AA4" w:rsidP="00886632">
            <w:pPr>
              <w:adjustRightInd w:val="0"/>
              <w:snapToGrid w:val="0"/>
              <w:spacing w:line="320" w:lineRule="exact"/>
              <w:ind w:left="312" w:hangingChars="130" w:hanging="312"/>
              <w:rPr>
                <w:rFonts w:ascii="標楷體" w:eastAsia="標楷體" w:hAnsi="標楷體"/>
                <w:szCs w:val="24"/>
              </w:rPr>
            </w:pPr>
          </w:p>
        </w:tc>
      </w:tr>
      <w:tr w:rsidR="00427AA4" w:rsidRPr="007D2CF9" w14:paraId="74A16123" w14:textId="77777777" w:rsidTr="00240076">
        <w:tc>
          <w:tcPr>
            <w:tcW w:w="9640" w:type="dxa"/>
            <w:gridSpan w:val="3"/>
            <w:tcBorders>
              <w:top w:val="single" w:sz="4" w:space="0" w:color="auto"/>
              <w:bottom w:val="thickThinSmallGap" w:sz="24" w:space="0" w:color="auto"/>
            </w:tcBorders>
            <w:vAlign w:val="center"/>
          </w:tcPr>
          <w:p w14:paraId="04BC2BDB" w14:textId="77777777" w:rsidR="00427AA4" w:rsidRPr="007D2CF9" w:rsidRDefault="00427AA4" w:rsidP="00886632">
            <w:pPr>
              <w:adjustRightInd w:val="0"/>
              <w:snapToGrid w:val="0"/>
              <w:spacing w:line="320" w:lineRule="exact"/>
              <w:ind w:leftChars="23" w:left="538" w:rightChars="-45" w:right="-108" w:hangingChars="201" w:hanging="483"/>
              <w:rPr>
                <w:rFonts w:ascii="標楷體" w:eastAsia="標楷體" w:hAnsi="標楷體"/>
                <w:b/>
                <w:szCs w:val="24"/>
              </w:rPr>
            </w:pPr>
            <w:r w:rsidRPr="007D2CF9">
              <w:rPr>
                <w:rFonts w:ascii="標楷體" w:eastAsia="標楷體" w:hAnsi="標楷體"/>
                <w:b/>
                <w:szCs w:val="24"/>
              </w:rPr>
              <w:t>通知程序參與之專家學者本計畫之評估結果：</w:t>
            </w:r>
          </w:p>
          <w:p w14:paraId="41EB22C3" w14:textId="76866996" w:rsidR="00427AA4" w:rsidRPr="007D2CF9" w:rsidRDefault="00427AA4" w:rsidP="00886632">
            <w:pPr>
              <w:adjustRightInd w:val="0"/>
              <w:snapToGrid w:val="0"/>
              <w:spacing w:line="320" w:lineRule="exact"/>
              <w:rPr>
                <w:rFonts w:ascii="標楷體" w:eastAsia="標楷體" w:hAnsi="標楷體"/>
                <w:szCs w:val="24"/>
              </w:rPr>
            </w:pPr>
            <w:r w:rsidRPr="007D2CF9">
              <w:rPr>
                <w:rFonts w:ascii="標楷體" w:eastAsia="標楷體" w:hAnsi="標楷體"/>
                <w:szCs w:val="24"/>
              </w:rPr>
              <w:t>已於</w:t>
            </w:r>
            <w:r w:rsidR="00D2733E">
              <w:rPr>
                <w:rFonts w:ascii="標楷體" w:eastAsia="標楷體" w:hAnsi="標楷體" w:hint="eastAsia"/>
                <w:szCs w:val="24"/>
              </w:rPr>
              <w:t>113</w:t>
            </w:r>
            <w:r w:rsidRPr="007D2CF9">
              <w:rPr>
                <w:rFonts w:ascii="標楷體" w:eastAsia="標楷體" w:hAnsi="標楷體"/>
                <w:szCs w:val="24"/>
              </w:rPr>
              <w:t>年</w:t>
            </w:r>
            <w:r w:rsidR="00D2733E">
              <w:rPr>
                <w:rFonts w:ascii="標楷體" w:eastAsia="標楷體" w:hAnsi="標楷體" w:hint="eastAsia"/>
                <w:szCs w:val="24"/>
              </w:rPr>
              <w:t>3</w:t>
            </w:r>
            <w:r w:rsidRPr="007D2CF9">
              <w:rPr>
                <w:rFonts w:ascii="標楷體" w:eastAsia="標楷體" w:hAnsi="標楷體"/>
                <w:szCs w:val="24"/>
              </w:rPr>
              <w:t>月</w:t>
            </w:r>
            <w:r w:rsidR="00D2733E">
              <w:rPr>
                <w:rFonts w:ascii="標楷體" w:eastAsia="標楷體" w:hAnsi="標楷體" w:hint="eastAsia"/>
                <w:szCs w:val="24"/>
              </w:rPr>
              <w:t>8</w:t>
            </w:r>
            <w:r w:rsidRPr="007D2CF9">
              <w:rPr>
                <w:rFonts w:ascii="標楷體" w:eastAsia="標楷體" w:hAnsi="標楷體"/>
                <w:szCs w:val="24"/>
              </w:rPr>
              <w:t>日將「評估結果」</w:t>
            </w:r>
            <w:r w:rsidRPr="007D2CF9">
              <w:rPr>
                <w:rFonts w:ascii="標楷體" w:eastAsia="標楷體" w:hAnsi="標楷體" w:hint="eastAsia"/>
                <w:szCs w:val="24"/>
              </w:rPr>
              <w:t>及</w:t>
            </w:r>
            <w:r w:rsidRPr="007D2CF9">
              <w:rPr>
                <w:rFonts w:ascii="標楷體" w:eastAsia="標楷體" w:hAnsi="標楷體"/>
                <w:szCs w:val="24"/>
              </w:rPr>
              <w:t>「</w:t>
            </w:r>
            <w:r w:rsidRPr="007D2CF9">
              <w:rPr>
                <w:rFonts w:ascii="標楷體" w:eastAsia="標楷體" w:hAnsi="標楷體" w:hint="eastAsia"/>
                <w:szCs w:val="24"/>
              </w:rPr>
              <w:t>修正後之計畫書草案</w:t>
            </w:r>
            <w:r w:rsidRPr="007D2CF9">
              <w:rPr>
                <w:rFonts w:ascii="標楷體" w:eastAsia="標楷體" w:hAnsi="標楷體"/>
                <w:szCs w:val="24"/>
              </w:rPr>
              <w:t>」通知程序參與者審閱。</w:t>
            </w:r>
          </w:p>
        </w:tc>
      </w:tr>
    </w:tbl>
    <w:p w14:paraId="6E1874CC" w14:textId="3E336DDC" w:rsidR="00427AA4" w:rsidRPr="007D2CF9" w:rsidRDefault="00427AA4" w:rsidP="00886632">
      <w:pPr>
        <w:numPr>
          <w:ilvl w:val="0"/>
          <w:numId w:val="4"/>
        </w:numPr>
        <w:snapToGrid w:val="0"/>
        <w:spacing w:line="320" w:lineRule="exact"/>
        <w:ind w:left="-426" w:hanging="142"/>
        <w:jc w:val="both"/>
        <w:rPr>
          <w:rFonts w:ascii="標楷體" w:eastAsia="標楷體" w:hAnsi="標楷體"/>
          <w:b/>
          <w:bCs/>
          <w:szCs w:val="24"/>
        </w:rPr>
      </w:pPr>
      <w:r w:rsidRPr="007D2CF9">
        <w:rPr>
          <w:rFonts w:ascii="標楷體" w:eastAsia="標楷體" w:hAnsi="標楷體"/>
          <w:b/>
          <w:szCs w:val="24"/>
        </w:rPr>
        <w:t>填表人姓名：</w:t>
      </w:r>
      <w:r w:rsidR="0055672C">
        <w:rPr>
          <w:rFonts w:ascii="標楷體" w:eastAsia="標楷體" w:hAnsi="標楷體" w:hint="eastAsia"/>
          <w:b/>
          <w:szCs w:val="24"/>
          <w:u w:val="single"/>
        </w:rPr>
        <w:t xml:space="preserve"> </w:t>
      </w:r>
      <w:r w:rsidR="0055672C" w:rsidRPr="0055672C">
        <w:rPr>
          <w:rFonts w:ascii="標楷體" w:eastAsia="標楷體" w:hAnsi="標楷體" w:hint="eastAsia"/>
          <w:b/>
          <w:szCs w:val="24"/>
          <w:u w:val="single"/>
        </w:rPr>
        <w:t>鄧嘉仁</w:t>
      </w:r>
      <w:r w:rsidR="0055672C">
        <w:rPr>
          <w:rFonts w:ascii="標楷體" w:eastAsia="標楷體" w:hAnsi="標楷體" w:hint="eastAsia"/>
          <w:b/>
          <w:szCs w:val="24"/>
          <w:u w:val="single"/>
        </w:rPr>
        <w:t xml:space="preserve"> </w:t>
      </w:r>
      <w:r w:rsidRPr="007D2CF9">
        <w:rPr>
          <w:rFonts w:ascii="標楷體" w:eastAsia="標楷體" w:hAnsi="標楷體"/>
          <w:b/>
          <w:szCs w:val="24"/>
        </w:rPr>
        <w:t>職稱：</w:t>
      </w:r>
      <w:r w:rsidR="0055672C">
        <w:rPr>
          <w:rFonts w:ascii="標楷體" w:eastAsia="標楷體" w:hAnsi="標楷體" w:hint="eastAsia"/>
          <w:b/>
          <w:szCs w:val="24"/>
          <w:u w:val="single"/>
        </w:rPr>
        <w:t>約聘人員</w:t>
      </w:r>
      <w:r w:rsidR="0055672C" w:rsidRPr="0055672C">
        <w:rPr>
          <w:rFonts w:ascii="標楷體" w:eastAsia="標楷體" w:hAnsi="標楷體" w:hint="eastAsia"/>
          <w:b/>
          <w:szCs w:val="24"/>
        </w:rPr>
        <w:t xml:space="preserve"> </w:t>
      </w:r>
      <w:r w:rsidRPr="007D2CF9">
        <w:rPr>
          <w:rFonts w:ascii="標楷體" w:eastAsia="標楷體" w:hAnsi="標楷體"/>
          <w:b/>
          <w:szCs w:val="24"/>
        </w:rPr>
        <w:t>電話：</w:t>
      </w:r>
      <w:r w:rsidR="0026673A" w:rsidRPr="0026673A">
        <w:rPr>
          <w:rFonts w:ascii="標楷體" w:eastAsia="標楷體" w:hAnsi="標楷體" w:hint="eastAsia"/>
          <w:b/>
          <w:szCs w:val="24"/>
          <w:u w:val="single"/>
        </w:rPr>
        <w:t>06-2679751#268</w:t>
      </w:r>
      <w:r w:rsidR="0026673A">
        <w:rPr>
          <w:rFonts w:ascii="標楷體" w:eastAsia="標楷體" w:hAnsi="標楷體" w:hint="eastAsia"/>
          <w:b/>
          <w:szCs w:val="24"/>
        </w:rPr>
        <w:t xml:space="preserve"> </w:t>
      </w:r>
      <w:r w:rsidRPr="007D2CF9">
        <w:rPr>
          <w:rFonts w:ascii="標楷體" w:eastAsia="標楷體" w:hAnsi="標楷體"/>
          <w:b/>
          <w:szCs w:val="24"/>
        </w:rPr>
        <w:t>填表日期：</w:t>
      </w:r>
      <w:r w:rsidR="0026673A" w:rsidRPr="0026673A">
        <w:rPr>
          <w:rFonts w:ascii="標楷體" w:eastAsia="標楷體" w:hAnsi="標楷體" w:hint="eastAsia"/>
          <w:b/>
          <w:szCs w:val="24"/>
          <w:u w:val="single"/>
        </w:rPr>
        <w:t>113</w:t>
      </w:r>
      <w:r w:rsidRPr="007D2CF9">
        <w:rPr>
          <w:rFonts w:ascii="標楷體" w:eastAsia="標楷體" w:hAnsi="標楷體"/>
          <w:b/>
          <w:bCs/>
          <w:szCs w:val="24"/>
        </w:rPr>
        <w:t>年</w:t>
      </w:r>
      <w:r w:rsidR="0026673A" w:rsidRPr="0026673A">
        <w:rPr>
          <w:rFonts w:ascii="標楷體" w:eastAsia="標楷體" w:hAnsi="標楷體" w:hint="eastAsia"/>
          <w:b/>
          <w:szCs w:val="24"/>
          <w:u w:val="single"/>
        </w:rPr>
        <w:t>3</w:t>
      </w:r>
      <w:r w:rsidRPr="007D2CF9">
        <w:rPr>
          <w:rFonts w:ascii="標楷體" w:eastAsia="標楷體" w:hAnsi="標楷體"/>
          <w:b/>
          <w:bCs/>
          <w:szCs w:val="24"/>
        </w:rPr>
        <w:t>月</w:t>
      </w:r>
      <w:r w:rsidR="0026673A" w:rsidRPr="0026673A">
        <w:rPr>
          <w:rFonts w:ascii="標楷體" w:eastAsia="標楷體" w:hAnsi="標楷體" w:hint="eastAsia"/>
          <w:b/>
          <w:szCs w:val="24"/>
          <w:u w:val="single"/>
        </w:rPr>
        <w:t>10</w:t>
      </w:r>
      <w:r w:rsidRPr="007D2CF9">
        <w:rPr>
          <w:rFonts w:ascii="標楷體" w:eastAsia="標楷體" w:hAnsi="標楷體"/>
          <w:b/>
          <w:bCs/>
          <w:szCs w:val="24"/>
        </w:rPr>
        <w:t>日</w:t>
      </w:r>
    </w:p>
    <w:p w14:paraId="3B45A454" w14:textId="77777777" w:rsidR="00240076" w:rsidRPr="007D2CF9" w:rsidRDefault="00240076" w:rsidP="00886632">
      <w:pPr>
        <w:snapToGrid w:val="0"/>
        <w:spacing w:line="320" w:lineRule="exact"/>
        <w:jc w:val="both"/>
        <w:rPr>
          <w:rFonts w:ascii="標楷體" w:eastAsia="標楷體" w:hAnsi="標楷體"/>
          <w:b/>
          <w:bCs/>
          <w:szCs w:val="24"/>
        </w:rPr>
      </w:pPr>
    </w:p>
    <w:p w14:paraId="79BE0BD8" w14:textId="37BCCF20" w:rsidR="006C27F5" w:rsidRPr="007D2CF9" w:rsidRDefault="006C27F5" w:rsidP="00886632">
      <w:pPr>
        <w:snapToGrid w:val="0"/>
        <w:spacing w:line="320" w:lineRule="exact"/>
        <w:ind w:leftChars="-180" w:left="-420" w:hangingChars="5" w:hanging="12"/>
        <w:rPr>
          <w:rFonts w:ascii="標楷體" w:eastAsia="標楷體" w:hAnsi="標楷體"/>
          <w:b/>
          <w:color w:val="000000" w:themeColor="text1"/>
          <w:szCs w:val="24"/>
        </w:rPr>
      </w:pPr>
      <w:r w:rsidRPr="007D2CF9">
        <w:rPr>
          <w:rFonts w:ascii="標楷體" w:eastAsia="標楷體" w:hAnsi="標楷體"/>
          <w:b/>
          <w:color w:val="000000" w:themeColor="text1"/>
          <w:szCs w:val="24"/>
        </w:rPr>
        <w:t>【第</w:t>
      </w:r>
      <w:r w:rsidRPr="007D2CF9">
        <w:rPr>
          <w:rFonts w:ascii="標楷體" w:eastAsia="標楷體" w:hAnsi="標楷體" w:hint="eastAsia"/>
          <w:b/>
          <w:color w:val="000000" w:themeColor="text1"/>
          <w:szCs w:val="24"/>
        </w:rPr>
        <w:t>五</w:t>
      </w:r>
      <w:r w:rsidRPr="007D2CF9">
        <w:rPr>
          <w:rFonts w:ascii="標楷體" w:eastAsia="標楷體" w:hAnsi="標楷體"/>
          <w:b/>
          <w:color w:val="000000" w:themeColor="text1"/>
          <w:szCs w:val="24"/>
        </w:rPr>
        <w:t>部分－</w:t>
      </w:r>
      <w:bookmarkStart w:id="0" w:name="_Hlk24462749"/>
      <w:r w:rsidRPr="007D2CF9">
        <w:rPr>
          <w:rFonts w:ascii="標楷體" w:eastAsia="標楷體" w:hAnsi="標楷體" w:hint="eastAsia"/>
          <w:b/>
          <w:color w:val="000000" w:themeColor="text1"/>
          <w:szCs w:val="24"/>
        </w:rPr>
        <w:t>研</w:t>
      </w:r>
      <w:r w:rsidR="00264459" w:rsidRPr="007D2CF9">
        <w:rPr>
          <w:rFonts w:ascii="標楷體" w:eastAsia="標楷體" w:hAnsi="標楷體" w:hint="eastAsia"/>
          <w:b/>
          <w:color w:val="000000" w:themeColor="text1"/>
          <w:szCs w:val="24"/>
        </w:rPr>
        <w:t>究</w:t>
      </w:r>
      <w:r w:rsidRPr="007D2CF9">
        <w:rPr>
          <w:rFonts w:ascii="標楷體" w:eastAsia="標楷體" w:hAnsi="標楷體" w:hint="eastAsia"/>
          <w:b/>
          <w:color w:val="000000" w:themeColor="text1"/>
          <w:szCs w:val="24"/>
        </w:rPr>
        <w:t>發展考核</w:t>
      </w:r>
      <w:r w:rsidR="00264459" w:rsidRPr="007D2CF9">
        <w:rPr>
          <w:rFonts w:ascii="標楷體" w:eastAsia="標楷體" w:hAnsi="標楷體" w:hint="eastAsia"/>
          <w:b/>
          <w:color w:val="000000" w:themeColor="text1"/>
          <w:szCs w:val="24"/>
        </w:rPr>
        <w:t>委</w:t>
      </w:r>
      <w:r w:rsidRPr="007D2CF9">
        <w:rPr>
          <w:rFonts w:ascii="標楷體" w:eastAsia="標楷體" w:hAnsi="標楷體" w:hint="eastAsia"/>
          <w:b/>
          <w:color w:val="000000" w:themeColor="text1"/>
          <w:szCs w:val="24"/>
        </w:rPr>
        <w:t>員會</w:t>
      </w:r>
      <w:bookmarkEnd w:id="0"/>
      <w:r w:rsidR="00F03EF0" w:rsidRPr="007D2CF9">
        <w:rPr>
          <w:rFonts w:ascii="標楷體" w:eastAsia="標楷體" w:hAnsi="標楷體" w:hint="eastAsia"/>
          <w:b/>
          <w:szCs w:val="24"/>
        </w:rPr>
        <w:t>檢視</w:t>
      </w:r>
      <w:r w:rsidRPr="007D2CF9">
        <w:rPr>
          <w:rFonts w:ascii="標楷體" w:eastAsia="標楷體" w:hAnsi="標楷體"/>
          <w:b/>
          <w:szCs w:val="24"/>
        </w:rPr>
        <w:t>】</w:t>
      </w:r>
      <w:r w:rsidRPr="007D2CF9">
        <w:rPr>
          <w:rFonts w:ascii="標楷體" w:eastAsia="標楷體" w:hAnsi="標楷體"/>
          <w:b/>
          <w:color w:val="000000" w:themeColor="text1"/>
          <w:szCs w:val="24"/>
        </w:rPr>
        <w:t>：</w:t>
      </w:r>
    </w:p>
    <w:tbl>
      <w:tblPr>
        <w:tblStyle w:val="a7"/>
        <w:tblW w:w="0" w:type="auto"/>
        <w:tblInd w:w="-431" w:type="dxa"/>
        <w:tblBorders>
          <w:top w:val="thinThickSmallGap" w:sz="24" w:space="0" w:color="auto"/>
          <w:bottom w:val="thickThinSmallGap" w:sz="24" w:space="0" w:color="auto"/>
        </w:tblBorders>
        <w:shd w:val="clear" w:color="auto" w:fill="FFFF00"/>
        <w:tblLook w:val="04A0" w:firstRow="1" w:lastRow="0" w:firstColumn="1" w:lastColumn="0" w:noHBand="0" w:noVBand="1"/>
      </w:tblPr>
      <w:tblGrid>
        <w:gridCol w:w="3927"/>
        <w:gridCol w:w="5713"/>
      </w:tblGrid>
      <w:tr w:rsidR="00B337B8" w:rsidRPr="007D2CF9" w14:paraId="4F207D65" w14:textId="77777777" w:rsidTr="00BE5C70">
        <w:tc>
          <w:tcPr>
            <w:tcW w:w="3927" w:type="dxa"/>
            <w:shd w:val="clear" w:color="auto" w:fill="auto"/>
            <w:vAlign w:val="center"/>
          </w:tcPr>
          <w:p w14:paraId="0AD95BCD" w14:textId="77777777" w:rsidR="006C27F5" w:rsidRPr="007D2CF9" w:rsidRDefault="006C27F5" w:rsidP="00886632">
            <w:pPr>
              <w:snapToGrid w:val="0"/>
              <w:spacing w:line="320" w:lineRule="exact"/>
              <w:jc w:val="center"/>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複</w:t>
            </w:r>
            <w:r w:rsidR="00EF17B6" w:rsidRPr="007D2CF9">
              <w:rPr>
                <w:rFonts w:ascii="標楷體" w:eastAsia="標楷體" w:hAnsi="標楷體" w:hint="eastAsia"/>
                <w:color w:val="000000" w:themeColor="text1"/>
                <w:sz w:val="24"/>
                <w:szCs w:val="24"/>
              </w:rPr>
              <w:t>審</w:t>
            </w:r>
            <w:r w:rsidRPr="007D2CF9">
              <w:rPr>
                <w:rFonts w:ascii="標楷體" w:eastAsia="標楷體" w:hAnsi="標楷體" w:hint="eastAsia"/>
                <w:color w:val="000000" w:themeColor="text1"/>
                <w:sz w:val="24"/>
                <w:szCs w:val="24"/>
              </w:rPr>
              <w:t>項目</w:t>
            </w:r>
          </w:p>
        </w:tc>
        <w:tc>
          <w:tcPr>
            <w:tcW w:w="5713" w:type="dxa"/>
            <w:shd w:val="clear" w:color="auto" w:fill="auto"/>
            <w:vAlign w:val="center"/>
          </w:tcPr>
          <w:p w14:paraId="4FA3848A" w14:textId="77777777" w:rsidR="006C27F5" w:rsidRPr="007D2CF9" w:rsidRDefault="006C27F5" w:rsidP="00886632">
            <w:pPr>
              <w:snapToGrid w:val="0"/>
              <w:spacing w:line="320" w:lineRule="exact"/>
              <w:jc w:val="center"/>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結　果</w:t>
            </w:r>
          </w:p>
        </w:tc>
      </w:tr>
      <w:tr w:rsidR="00B337B8" w:rsidRPr="007D2CF9" w14:paraId="5B8F2351" w14:textId="77777777" w:rsidTr="00BE5C70">
        <w:trPr>
          <w:trHeight w:val="523"/>
        </w:trPr>
        <w:tc>
          <w:tcPr>
            <w:tcW w:w="3927" w:type="dxa"/>
            <w:shd w:val="clear" w:color="auto" w:fill="auto"/>
            <w:vAlign w:val="center"/>
          </w:tcPr>
          <w:p w14:paraId="2C776EAC" w14:textId="77777777" w:rsidR="006C27F5" w:rsidRPr="007D2CF9" w:rsidRDefault="006C27F5" w:rsidP="00886632">
            <w:pPr>
              <w:snapToGrid w:val="0"/>
              <w:spacing w:line="320" w:lineRule="exact"/>
              <w:jc w:val="both"/>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是否送性別平等辦公室初評？</w:t>
            </w:r>
          </w:p>
        </w:tc>
        <w:tc>
          <w:tcPr>
            <w:tcW w:w="5713" w:type="dxa"/>
            <w:shd w:val="clear" w:color="auto" w:fill="auto"/>
            <w:vAlign w:val="center"/>
          </w:tcPr>
          <w:p w14:paraId="7CDD944C" w14:textId="77777777" w:rsidR="006C27F5" w:rsidRPr="007D2CF9" w:rsidRDefault="006C27F5" w:rsidP="00886632">
            <w:pPr>
              <w:snapToGrid w:val="0"/>
              <w:spacing w:line="320" w:lineRule="exact"/>
              <w:jc w:val="both"/>
              <w:rPr>
                <w:rFonts w:ascii="標楷體" w:eastAsia="標楷體" w:hAnsi="標楷體"/>
                <w:color w:val="000000" w:themeColor="text1"/>
                <w:sz w:val="24"/>
                <w:szCs w:val="24"/>
              </w:rPr>
            </w:pPr>
            <w:r w:rsidRPr="007D2CF9">
              <w:rPr>
                <w:rFonts w:ascii="標楷體" w:eastAsia="標楷體" w:hAnsi="標楷體"/>
                <w:color w:val="000000" w:themeColor="text1"/>
                <w:sz w:val="24"/>
                <w:szCs w:val="24"/>
              </w:rPr>
              <w:t>□</w:t>
            </w:r>
            <w:r w:rsidRPr="007D2CF9">
              <w:rPr>
                <w:rFonts w:ascii="標楷體" w:eastAsia="標楷體" w:hAnsi="標楷體" w:hint="eastAsia"/>
                <w:color w:val="000000" w:themeColor="text1"/>
                <w:sz w:val="24"/>
                <w:szCs w:val="24"/>
              </w:rPr>
              <w:t>初評完</w:t>
            </w:r>
            <w:r w:rsidR="00395421" w:rsidRPr="007D2CF9">
              <w:rPr>
                <w:rFonts w:ascii="標楷體" w:eastAsia="標楷體" w:hAnsi="標楷體" w:hint="eastAsia"/>
                <w:color w:val="000000" w:themeColor="text1"/>
                <w:sz w:val="24"/>
                <w:szCs w:val="24"/>
              </w:rPr>
              <w:t>成</w:t>
            </w:r>
          </w:p>
        </w:tc>
      </w:tr>
      <w:tr w:rsidR="00B337B8" w:rsidRPr="007D2CF9" w14:paraId="2FE72063" w14:textId="77777777" w:rsidTr="00BE5C70">
        <w:tc>
          <w:tcPr>
            <w:tcW w:w="3927" w:type="dxa"/>
            <w:shd w:val="clear" w:color="auto" w:fill="auto"/>
          </w:tcPr>
          <w:p w14:paraId="1D4AB012" w14:textId="77777777" w:rsidR="006C27F5" w:rsidRPr="007D2CF9" w:rsidRDefault="006C27F5" w:rsidP="00886632">
            <w:pPr>
              <w:snapToGrid w:val="0"/>
              <w:spacing w:line="320" w:lineRule="exact"/>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程序參與之民間性別平等專家學者是否由台灣國家婦女館網站資料名單選取？</w:t>
            </w:r>
          </w:p>
        </w:tc>
        <w:tc>
          <w:tcPr>
            <w:tcW w:w="5713" w:type="dxa"/>
            <w:shd w:val="clear" w:color="auto" w:fill="auto"/>
            <w:vAlign w:val="center"/>
          </w:tcPr>
          <w:p w14:paraId="55516D9E" w14:textId="77777777" w:rsidR="006C27F5" w:rsidRPr="007D2CF9" w:rsidRDefault="006C27F5" w:rsidP="00886632">
            <w:pPr>
              <w:snapToGrid w:val="0"/>
              <w:spacing w:line="320" w:lineRule="exact"/>
              <w:jc w:val="both"/>
              <w:rPr>
                <w:rFonts w:ascii="標楷體" w:eastAsia="標楷體" w:hAnsi="標楷體"/>
                <w:color w:val="000000" w:themeColor="text1"/>
                <w:sz w:val="24"/>
                <w:szCs w:val="24"/>
              </w:rPr>
            </w:pPr>
            <w:r w:rsidRPr="007D2CF9">
              <w:rPr>
                <w:rFonts w:ascii="標楷體" w:eastAsia="標楷體" w:hAnsi="標楷體"/>
                <w:color w:val="000000" w:themeColor="text1"/>
                <w:sz w:val="24"/>
                <w:szCs w:val="24"/>
              </w:rPr>
              <w:t>□</w:t>
            </w:r>
            <w:r w:rsidRPr="007D2CF9">
              <w:rPr>
                <w:rFonts w:ascii="標楷體" w:eastAsia="標楷體" w:hAnsi="標楷體" w:hint="eastAsia"/>
                <w:color w:val="000000" w:themeColor="text1"/>
                <w:sz w:val="24"/>
                <w:szCs w:val="24"/>
              </w:rPr>
              <w:t>是</w:t>
            </w:r>
          </w:p>
        </w:tc>
      </w:tr>
      <w:tr w:rsidR="00B337B8" w:rsidRPr="007D2CF9" w14:paraId="4BC02532" w14:textId="77777777" w:rsidTr="00BE5C70">
        <w:trPr>
          <w:trHeight w:val="1494"/>
        </w:trPr>
        <w:tc>
          <w:tcPr>
            <w:tcW w:w="3927" w:type="dxa"/>
            <w:shd w:val="clear" w:color="auto" w:fill="auto"/>
            <w:vAlign w:val="center"/>
          </w:tcPr>
          <w:p w14:paraId="50D25593" w14:textId="77777777" w:rsidR="006C27F5" w:rsidRPr="007D2CF9" w:rsidRDefault="006C27F5" w:rsidP="00886632">
            <w:pPr>
              <w:snapToGrid w:val="0"/>
              <w:spacing w:line="320" w:lineRule="exact"/>
              <w:jc w:val="both"/>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依據性別平等專家學者意見之檢視意見提出綜合說明及參採情形，並通知程序參與者審閱</w:t>
            </w:r>
          </w:p>
        </w:tc>
        <w:tc>
          <w:tcPr>
            <w:tcW w:w="5713" w:type="dxa"/>
            <w:shd w:val="clear" w:color="auto" w:fill="auto"/>
            <w:vAlign w:val="center"/>
          </w:tcPr>
          <w:p w14:paraId="3029B98D" w14:textId="77777777" w:rsidR="006C27F5" w:rsidRPr="007D2CF9" w:rsidRDefault="006C27F5" w:rsidP="00886632">
            <w:pPr>
              <w:snapToGrid w:val="0"/>
              <w:spacing w:line="320" w:lineRule="exact"/>
              <w:ind w:left="240" w:hangingChars="100" w:hanging="240"/>
              <w:jc w:val="both"/>
              <w:rPr>
                <w:rFonts w:ascii="標楷體" w:eastAsia="標楷體" w:hAnsi="標楷體"/>
                <w:color w:val="000000" w:themeColor="text1"/>
                <w:sz w:val="24"/>
                <w:szCs w:val="24"/>
              </w:rPr>
            </w:pPr>
            <w:r w:rsidRPr="007D2CF9">
              <w:rPr>
                <w:rFonts w:ascii="標楷體" w:eastAsia="標楷體" w:hAnsi="標楷體"/>
                <w:color w:val="000000" w:themeColor="text1"/>
                <w:sz w:val="24"/>
                <w:szCs w:val="24"/>
              </w:rPr>
              <w:t>□</w:t>
            </w:r>
            <w:r w:rsidRPr="007D2CF9">
              <w:rPr>
                <w:rFonts w:ascii="標楷體" w:eastAsia="標楷體" w:hAnsi="標楷體" w:hint="eastAsia"/>
                <w:color w:val="000000" w:themeColor="text1"/>
                <w:sz w:val="24"/>
                <w:szCs w:val="24"/>
              </w:rPr>
              <w:t>是</w:t>
            </w:r>
          </w:p>
        </w:tc>
      </w:tr>
      <w:tr w:rsidR="00B337B8" w:rsidRPr="007D2CF9" w14:paraId="69441F4A" w14:textId="77777777" w:rsidTr="00BE5C70">
        <w:tc>
          <w:tcPr>
            <w:tcW w:w="9640" w:type="dxa"/>
            <w:gridSpan w:val="2"/>
            <w:shd w:val="clear" w:color="auto" w:fill="auto"/>
          </w:tcPr>
          <w:p w14:paraId="255FDA3D" w14:textId="135811FE" w:rsidR="006C27F5" w:rsidRPr="007D2CF9" w:rsidRDefault="00D32B02" w:rsidP="00886632">
            <w:pPr>
              <w:snapToGrid w:val="0"/>
              <w:spacing w:line="320" w:lineRule="exact"/>
              <w:rPr>
                <w:rFonts w:ascii="標楷體" w:eastAsia="標楷體" w:hAnsi="標楷體"/>
                <w:color w:val="000000" w:themeColor="text1"/>
                <w:sz w:val="24"/>
                <w:szCs w:val="24"/>
              </w:rPr>
            </w:pPr>
            <w:r w:rsidRPr="007D2CF9">
              <w:rPr>
                <w:rFonts w:ascii="標楷體" w:eastAsia="標楷體" w:hAnsi="標楷體" w:hint="eastAsia"/>
                <w:color w:val="000000" w:themeColor="text1"/>
                <w:sz w:val="24"/>
                <w:szCs w:val="24"/>
              </w:rPr>
              <w:t>研究發展考核委員會</w:t>
            </w:r>
            <w:r w:rsidR="006C27F5" w:rsidRPr="007D2CF9">
              <w:rPr>
                <w:rFonts w:ascii="標楷體" w:eastAsia="標楷體" w:hAnsi="標楷體" w:hint="eastAsia"/>
                <w:color w:val="000000" w:themeColor="text1"/>
                <w:sz w:val="24"/>
                <w:szCs w:val="24"/>
              </w:rPr>
              <w:t xml:space="preserve">　　　　</w:t>
            </w:r>
            <w:r w:rsidR="002358FC" w:rsidRPr="007D2CF9">
              <w:rPr>
                <w:rFonts w:ascii="標楷體" w:eastAsia="標楷體" w:hAnsi="標楷體" w:hint="eastAsia"/>
                <w:color w:val="000000" w:themeColor="text1"/>
                <w:sz w:val="24"/>
                <w:szCs w:val="24"/>
              </w:rPr>
              <w:t>檢視</w:t>
            </w:r>
            <w:r w:rsidR="006C27F5" w:rsidRPr="007D2CF9">
              <w:rPr>
                <w:rFonts w:ascii="標楷體" w:eastAsia="標楷體" w:hAnsi="標楷體" w:hint="eastAsia"/>
                <w:color w:val="000000" w:themeColor="text1"/>
                <w:sz w:val="24"/>
                <w:szCs w:val="24"/>
              </w:rPr>
              <w:t>日期　　年　　月　　日</w:t>
            </w:r>
          </w:p>
        </w:tc>
      </w:tr>
    </w:tbl>
    <w:p w14:paraId="75713E82" w14:textId="77777777" w:rsidR="006B6659" w:rsidRPr="007D2CF9" w:rsidRDefault="006B6659" w:rsidP="00886632">
      <w:pPr>
        <w:adjustRightInd w:val="0"/>
        <w:snapToGrid w:val="0"/>
        <w:spacing w:afterLines="50" w:after="180" w:line="320" w:lineRule="exact"/>
        <w:ind w:left="-142" w:rightChars="-394" w:right="-946"/>
        <w:rPr>
          <w:rFonts w:ascii="標楷體" w:eastAsia="標楷體" w:hAnsi="標楷體"/>
          <w:b/>
          <w:szCs w:val="24"/>
        </w:rPr>
      </w:pPr>
    </w:p>
    <w:p w14:paraId="1477FF42" w14:textId="32452066" w:rsidR="00C060F2" w:rsidRPr="007D2CF9" w:rsidRDefault="00D43FFB" w:rsidP="00886632">
      <w:pPr>
        <w:snapToGrid w:val="0"/>
        <w:spacing w:line="320" w:lineRule="exact"/>
        <w:ind w:leftChars="-177" w:left="-425"/>
        <w:rPr>
          <w:rFonts w:ascii="標楷體" w:eastAsia="標楷體" w:hAnsi="標楷體"/>
          <w:szCs w:val="24"/>
        </w:rPr>
      </w:pPr>
      <w:r w:rsidRPr="007D2CF9">
        <w:rPr>
          <w:rFonts w:ascii="標楷體" w:eastAsia="標楷體" w:hAnsi="標楷體" w:hint="eastAsia"/>
          <w:szCs w:val="24"/>
        </w:rPr>
        <w:t>參考範例：行政院性別平等會/性別影響評估</w:t>
      </w:r>
      <w:r w:rsidR="00286A13" w:rsidRPr="007D2CF9">
        <w:rPr>
          <w:rFonts w:ascii="標楷體" w:eastAsia="標楷體" w:hAnsi="標楷體" w:hint="eastAsia"/>
          <w:szCs w:val="24"/>
        </w:rPr>
        <w:t>/中長程個案計畫性別影響評估檢視表</w:t>
      </w:r>
    </w:p>
    <w:p w14:paraId="5A884E88" w14:textId="2EE6DD99" w:rsidR="00D43FFB" w:rsidRPr="007D2CF9" w:rsidRDefault="00286A13" w:rsidP="00886632">
      <w:pPr>
        <w:snapToGrid w:val="0"/>
        <w:spacing w:line="320" w:lineRule="exact"/>
        <w:ind w:leftChars="323" w:left="775"/>
        <w:rPr>
          <w:rFonts w:ascii="標楷體" w:eastAsia="標楷體" w:hAnsi="標楷體"/>
          <w:szCs w:val="24"/>
        </w:rPr>
      </w:pPr>
      <w:r w:rsidRPr="007D2CF9">
        <w:rPr>
          <w:rFonts w:ascii="標楷體" w:eastAsia="標楷體" w:hAnsi="標楷體"/>
          <w:szCs w:val="24"/>
        </w:rPr>
        <w:t>https://gec.ey.gov.tw/Page/5578C089631C9F31</w:t>
      </w:r>
    </w:p>
    <w:sectPr w:rsidR="00D43FFB" w:rsidRPr="007D2CF9" w:rsidSect="00CF26BD">
      <w:footerReference w:type="even" r:id="rId11"/>
      <w:footerReference w:type="default" r:id="rId12"/>
      <w:pgSz w:w="11906" w:h="16838"/>
      <w:pgMar w:top="851" w:right="707" w:bottom="397" w:left="1559" w:header="851" w:footer="3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8EAC" w14:textId="77777777" w:rsidR="001854BC" w:rsidRDefault="001854BC">
      <w:r>
        <w:separator/>
      </w:r>
    </w:p>
  </w:endnote>
  <w:endnote w:type="continuationSeparator" w:id="0">
    <w:p w14:paraId="6D338690" w14:textId="77777777" w:rsidR="001854BC" w:rsidRDefault="0018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C338" w14:textId="0533ADE6" w:rsidR="00D36E20" w:rsidRDefault="00264459">
    <w:pPr>
      <w:pStyle w:val="a3"/>
      <w:jc w:val="center"/>
    </w:pPr>
    <w:r>
      <w:fldChar w:fldCharType="begin"/>
    </w:r>
    <w:r>
      <w:instrText>PAGE   \* MERGEFORMAT</w:instrText>
    </w:r>
    <w:r>
      <w:fldChar w:fldCharType="separate"/>
    </w:r>
    <w:r w:rsidR="00FF4129" w:rsidRPr="00FF4129">
      <w:rPr>
        <w:noProof/>
        <w:lang w:val="zh-TW"/>
      </w:rPr>
      <w:t>8</w:t>
    </w:r>
    <w:r>
      <w:fldChar w:fldCharType="end"/>
    </w:r>
  </w:p>
  <w:p w14:paraId="612C193A" w14:textId="77777777" w:rsidR="00D36E20" w:rsidRDefault="00D36E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37E0" w14:textId="77777777" w:rsidR="00D36E20" w:rsidRDefault="00264459" w:rsidP="0015147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086C488C" w14:textId="77777777" w:rsidR="00D36E20" w:rsidRDefault="00D36E2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9C5B" w14:textId="67357CB4" w:rsidR="00D36E20" w:rsidRDefault="00264459" w:rsidP="0015147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F4129">
      <w:rPr>
        <w:rStyle w:val="a6"/>
        <w:noProof/>
      </w:rPr>
      <w:t>11</w:t>
    </w:r>
    <w:r>
      <w:rPr>
        <w:rStyle w:val="a6"/>
      </w:rPr>
      <w:fldChar w:fldCharType="end"/>
    </w:r>
  </w:p>
  <w:p w14:paraId="696F2260" w14:textId="77777777" w:rsidR="00D36E20" w:rsidRDefault="00D36E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2AF40" w14:textId="77777777" w:rsidR="001854BC" w:rsidRDefault="001854BC">
      <w:r>
        <w:separator/>
      </w:r>
    </w:p>
  </w:footnote>
  <w:footnote w:type="continuationSeparator" w:id="0">
    <w:p w14:paraId="191D4C60" w14:textId="77777777" w:rsidR="001854BC" w:rsidRDefault="00185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B0C8C"/>
    <w:multiLevelType w:val="hybridMultilevel"/>
    <w:tmpl w:val="352C679C"/>
    <w:lvl w:ilvl="0" w:tplc="66D45008">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34" w:hanging="480"/>
      </w:pPr>
      <w:rPr>
        <w:rFonts w:ascii="Wingdings" w:hAnsi="Wingdings" w:hint="default"/>
      </w:rPr>
    </w:lvl>
    <w:lvl w:ilvl="2" w:tplc="04090005" w:tentative="1">
      <w:start w:val="1"/>
      <w:numFmt w:val="bullet"/>
      <w:lvlText w:val=""/>
      <w:lvlJc w:val="left"/>
      <w:pPr>
        <w:ind w:left="446" w:hanging="480"/>
      </w:pPr>
      <w:rPr>
        <w:rFonts w:ascii="Wingdings" w:hAnsi="Wingdings" w:hint="default"/>
      </w:rPr>
    </w:lvl>
    <w:lvl w:ilvl="3" w:tplc="04090001" w:tentative="1">
      <w:start w:val="1"/>
      <w:numFmt w:val="bullet"/>
      <w:lvlText w:val=""/>
      <w:lvlJc w:val="left"/>
      <w:pPr>
        <w:ind w:left="926" w:hanging="480"/>
      </w:pPr>
      <w:rPr>
        <w:rFonts w:ascii="Wingdings" w:hAnsi="Wingdings" w:hint="default"/>
      </w:rPr>
    </w:lvl>
    <w:lvl w:ilvl="4" w:tplc="04090003" w:tentative="1">
      <w:start w:val="1"/>
      <w:numFmt w:val="bullet"/>
      <w:lvlText w:val=""/>
      <w:lvlJc w:val="left"/>
      <w:pPr>
        <w:ind w:left="1406" w:hanging="480"/>
      </w:pPr>
      <w:rPr>
        <w:rFonts w:ascii="Wingdings" w:hAnsi="Wingdings" w:hint="default"/>
      </w:rPr>
    </w:lvl>
    <w:lvl w:ilvl="5" w:tplc="04090005" w:tentative="1">
      <w:start w:val="1"/>
      <w:numFmt w:val="bullet"/>
      <w:lvlText w:val=""/>
      <w:lvlJc w:val="left"/>
      <w:pPr>
        <w:ind w:left="1886" w:hanging="480"/>
      </w:pPr>
      <w:rPr>
        <w:rFonts w:ascii="Wingdings" w:hAnsi="Wingdings" w:hint="default"/>
      </w:rPr>
    </w:lvl>
    <w:lvl w:ilvl="6" w:tplc="04090001" w:tentative="1">
      <w:start w:val="1"/>
      <w:numFmt w:val="bullet"/>
      <w:lvlText w:val=""/>
      <w:lvlJc w:val="left"/>
      <w:pPr>
        <w:ind w:left="2366" w:hanging="480"/>
      </w:pPr>
      <w:rPr>
        <w:rFonts w:ascii="Wingdings" w:hAnsi="Wingdings" w:hint="default"/>
      </w:rPr>
    </w:lvl>
    <w:lvl w:ilvl="7" w:tplc="04090003" w:tentative="1">
      <w:start w:val="1"/>
      <w:numFmt w:val="bullet"/>
      <w:lvlText w:val=""/>
      <w:lvlJc w:val="left"/>
      <w:pPr>
        <w:ind w:left="2846" w:hanging="480"/>
      </w:pPr>
      <w:rPr>
        <w:rFonts w:ascii="Wingdings" w:hAnsi="Wingdings" w:hint="default"/>
      </w:rPr>
    </w:lvl>
    <w:lvl w:ilvl="8" w:tplc="04090005" w:tentative="1">
      <w:start w:val="1"/>
      <w:numFmt w:val="bullet"/>
      <w:lvlText w:val=""/>
      <w:lvlJc w:val="left"/>
      <w:pPr>
        <w:ind w:left="3326" w:hanging="480"/>
      </w:pPr>
      <w:rPr>
        <w:rFonts w:ascii="Wingdings" w:hAnsi="Wingdings" w:hint="default"/>
      </w:rPr>
    </w:lvl>
  </w:abstractNum>
  <w:abstractNum w:abstractNumId="1" w15:restartNumberingAfterBreak="0">
    <w:nsid w:val="11CD2744"/>
    <w:multiLevelType w:val="hybridMultilevel"/>
    <w:tmpl w:val="0C0ED1DA"/>
    <w:lvl w:ilvl="0" w:tplc="A262F34A">
      <w:start w:val="1"/>
      <w:numFmt w:val="taiwaneseCountingThousand"/>
      <w:lvlText w:val="（%1）"/>
      <w:lvlJc w:val="left"/>
      <w:pPr>
        <w:ind w:left="13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9D4387"/>
    <w:multiLevelType w:val="hybridMultilevel"/>
    <w:tmpl w:val="304646A4"/>
    <w:lvl w:ilvl="0" w:tplc="6F3845B2">
      <w:start w:val="1"/>
      <w:numFmt w:val="taiwaneseCountingThousand"/>
      <w:lvlText w:val="（%1）"/>
      <w:lvlJc w:val="left"/>
      <w:pPr>
        <w:ind w:left="134" w:hanging="480"/>
      </w:pPr>
      <w:rPr>
        <w:rFonts w:hint="default"/>
        <w:color w:val="auto"/>
      </w:rPr>
    </w:lvl>
    <w:lvl w:ilvl="1" w:tplc="6272345E">
      <w:start w:val="1"/>
      <w:numFmt w:val="taiwaneseCountingThousand"/>
      <w:lvlText w:val="%2、"/>
      <w:lvlJc w:val="left"/>
      <w:pPr>
        <w:ind w:left="960" w:hanging="480"/>
      </w:pPr>
      <w:rPr>
        <w:rFonts w:ascii="Times New Roman" w:eastAsia="標楷體" w:hAnsi="Times New Roman" w:cs="Times New Roman"/>
      </w:rPr>
    </w:lvl>
    <w:lvl w:ilvl="2" w:tplc="1A3EFE2A">
      <w:start w:val="1"/>
      <w:numFmt w:val="taiwaneseCountingThousand"/>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7A0F1A"/>
    <w:multiLevelType w:val="hybridMultilevel"/>
    <w:tmpl w:val="98A0C3B8"/>
    <w:lvl w:ilvl="0" w:tplc="E35A8706">
      <w:start w:val="1"/>
      <w:numFmt w:val="ideographLegalTraditional"/>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DC4464"/>
    <w:multiLevelType w:val="hybridMultilevel"/>
    <w:tmpl w:val="169487BA"/>
    <w:lvl w:ilvl="0" w:tplc="EF9852F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222327435">
    <w:abstractNumId w:val="2"/>
  </w:num>
  <w:num w:numId="2" w16cid:durableId="1168835433">
    <w:abstractNumId w:val="3"/>
  </w:num>
  <w:num w:numId="3" w16cid:durableId="1086732865">
    <w:abstractNumId w:val="1"/>
  </w:num>
  <w:num w:numId="4" w16cid:durableId="653026325">
    <w:abstractNumId w:val="0"/>
  </w:num>
  <w:num w:numId="5" w16cid:durableId="1196625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59"/>
    <w:rsid w:val="0005526B"/>
    <w:rsid w:val="000819CD"/>
    <w:rsid w:val="00095248"/>
    <w:rsid w:val="000A4CE7"/>
    <w:rsid w:val="000B44EA"/>
    <w:rsid w:val="000F4823"/>
    <w:rsid w:val="00134B5E"/>
    <w:rsid w:val="0014179B"/>
    <w:rsid w:val="00144221"/>
    <w:rsid w:val="00171AF6"/>
    <w:rsid w:val="001854BC"/>
    <w:rsid w:val="00192C6C"/>
    <w:rsid w:val="001A04CC"/>
    <w:rsid w:val="001A693F"/>
    <w:rsid w:val="00213621"/>
    <w:rsid w:val="00224ADA"/>
    <w:rsid w:val="002358FC"/>
    <w:rsid w:val="00240076"/>
    <w:rsid w:val="002437F8"/>
    <w:rsid w:val="002628D2"/>
    <w:rsid w:val="00264459"/>
    <w:rsid w:val="00264DBD"/>
    <w:rsid w:val="0026673A"/>
    <w:rsid w:val="00266CD8"/>
    <w:rsid w:val="002832E5"/>
    <w:rsid w:val="00286A13"/>
    <w:rsid w:val="002A1AA5"/>
    <w:rsid w:val="002C5558"/>
    <w:rsid w:val="002E5348"/>
    <w:rsid w:val="002E63EF"/>
    <w:rsid w:val="00335FB7"/>
    <w:rsid w:val="003424EC"/>
    <w:rsid w:val="003431FB"/>
    <w:rsid w:val="00352335"/>
    <w:rsid w:val="00386B0C"/>
    <w:rsid w:val="00395421"/>
    <w:rsid w:val="003C072B"/>
    <w:rsid w:val="003E25CE"/>
    <w:rsid w:val="00427AA4"/>
    <w:rsid w:val="00443AC1"/>
    <w:rsid w:val="00466B29"/>
    <w:rsid w:val="0047324D"/>
    <w:rsid w:val="00493F6F"/>
    <w:rsid w:val="004B6F76"/>
    <w:rsid w:val="004E4017"/>
    <w:rsid w:val="00525CD8"/>
    <w:rsid w:val="0055672C"/>
    <w:rsid w:val="005823F3"/>
    <w:rsid w:val="005A46FF"/>
    <w:rsid w:val="005D580E"/>
    <w:rsid w:val="005E3BAB"/>
    <w:rsid w:val="005F5E35"/>
    <w:rsid w:val="00601520"/>
    <w:rsid w:val="006018B8"/>
    <w:rsid w:val="00615F45"/>
    <w:rsid w:val="006337D9"/>
    <w:rsid w:val="00642703"/>
    <w:rsid w:val="00654143"/>
    <w:rsid w:val="00677EDA"/>
    <w:rsid w:val="006A2376"/>
    <w:rsid w:val="006B6659"/>
    <w:rsid w:val="006C27F5"/>
    <w:rsid w:val="00710352"/>
    <w:rsid w:val="00770A99"/>
    <w:rsid w:val="00774361"/>
    <w:rsid w:val="0077500E"/>
    <w:rsid w:val="007838F7"/>
    <w:rsid w:val="007A4420"/>
    <w:rsid w:val="007D2CF9"/>
    <w:rsid w:val="008504B7"/>
    <w:rsid w:val="00852126"/>
    <w:rsid w:val="0085455B"/>
    <w:rsid w:val="00886632"/>
    <w:rsid w:val="008A09FD"/>
    <w:rsid w:val="008B32A5"/>
    <w:rsid w:val="008F7455"/>
    <w:rsid w:val="0095591E"/>
    <w:rsid w:val="00973F61"/>
    <w:rsid w:val="009C1E34"/>
    <w:rsid w:val="00A37927"/>
    <w:rsid w:val="00A77DB0"/>
    <w:rsid w:val="00AB2CA3"/>
    <w:rsid w:val="00AE7754"/>
    <w:rsid w:val="00B15BE6"/>
    <w:rsid w:val="00B32B4D"/>
    <w:rsid w:val="00B336B6"/>
    <w:rsid w:val="00B337B8"/>
    <w:rsid w:val="00B5749F"/>
    <w:rsid w:val="00B64C8D"/>
    <w:rsid w:val="00B7505E"/>
    <w:rsid w:val="00B76F77"/>
    <w:rsid w:val="00B83562"/>
    <w:rsid w:val="00BB6BC0"/>
    <w:rsid w:val="00BC0D41"/>
    <w:rsid w:val="00BD4957"/>
    <w:rsid w:val="00BE5C70"/>
    <w:rsid w:val="00C060F2"/>
    <w:rsid w:val="00C164E1"/>
    <w:rsid w:val="00C16E36"/>
    <w:rsid w:val="00CA35F9"/>
    <w:rsid w:val="00CC34E0"/>
    <w:rsid w:val="00CD5679"/>
    <w:rsid w:val="00CF26BD"/>
    <w:rsid w:val="00D2733E"/>
    <w:rsid w:val="00D32B02"/>
    <w:rsid w:val="00D36E20"/>
    <w:rsid w:val="00D43FFB"/>
    <w:rsid w:val="00DA38BF"/>
    <w:rsid w:val="00E815C9"/>
    <w:rsid w:val="00EA1C9E"/>
    <w:rsid w:val="00EB10EA"/>
    <w:rsid w:val="00EB4155"/>
    <w:rsid w:val="00EF17B6"/>
    <w:rsid w:val="00F03EF0"/>
    <w:rsid w:val="00F42A48"/>
    <w:rsid w:val="00F50F17"/>
    <w:rsid w:val="00F551B2"/>
    <w:rsid w:val="00F71FFA"/>
    <w:rsid w:val="00FC08DB"/>
    <w:rsid w:val="00FD1317"/>
    <w:rsid w:val="00FE7A4B"/>
    <w:rsid w:val="00FF4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9BDF7"/>
  <w15:chartTrackingRefBased/>
  <w15:docId w15:val="{88DE5635-98D3-4FA2-B6E9-6C540A5E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0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B6659"/>
    <w:pPr>
      <w:tabs>
        <w:tab w:val="center" w:pos="4153"/>
        <w:tab w:val="right" w:pos="8306"/>
      </w:tabs>
      <w:snapToGrid w:val="0"/>
    </w:pPr>
    <w:rPr>
      <w:sz w:val="20"/>
      <w:szCs w:val="20"/>
    </w:rPr>
  </w:style>
  <w:style w:type="character" w:customStyle="1" w:styleId="a4">
    <w:name w:val="頁尾 字元"/>
    <w:basedOn w:val="a0"/>
    <w:link w:val="a3"/>
    <w:rsid w:val="006B6659"/>
    <w:rPr>
      <w:rFonts w:ascii="Calibri" w:eastAsia="新細明體" w:hAnsi="Calibri" w:cs="Times New Roman"/>
      <w:sz w:val="20"/>
      <w:szCs w:val="20"/>
    </w:rPr>
  </w:style>
  <w:style w:type="paragraph" w:styleId="a5">
    <w:name w:val="List Paragraph"/>
    <w:basedOn w:val="a"/>
    <w:uiPriority w:val="34"/>
    <w:qFormat/>
    <w:rsid w:val="006B6659"/>
    <w:pPr>
      <w:widowControl/>
      <w:ind w:leftChars="200" w:left="480"/>
    </w:pPr>
    <w:rPr>
      <w:rFonts w:ascii="新細明體" w:hAnsi="新細明體" w:cs="新細明體"/>
      <w:kern w:val="0"/>
      <w:szCs w:val="24"/>
    </w:rPr>
  </w:style>
  <w:style w:type="character" w:styleId="a6">
    <w:name w:val="page number"/>
    <w:rsid w:val="006B6659"/>
  </w:style>
  <w:style w:type="table" w:styleId="a7">
    <w:name w:val="Table Grid"/>
    <w:basedOn w:val="a1"/>
    <w:rsid w:val="00427AA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555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C5558"/>
    <w:rPr>
      <w:rFonts w:asciiTheme="majorHAnsi" w:eastAsiaTheme="majorEastAsia" w:hAnsiTheme="majorHAnsi" w:cstheme="majorBidi"/>
      <w:sz w:val="18"/>
      <w:szCs w:val="18"/>
    </w:rPr>
  </w:style>
  <w:style w:type="paragraph" w:styleId="aa">
    <w:name w:val="header"/>
    <w:basedOn w:val="a"/>
    <w:link w:val="ab"/>
    <w:uiPriority w:val="99"/>
    <w:unhideWhenUsed/>
    <w:rsid w:val="0085455B"/>
    <w:pPr>
      <w:tabs>
        <w:tab w:val="center" w:pos="4153"/>
        <w:tab w:val="right" w:pos="8306"/>
      </w:tabs>
      <w:snapToGrid w:val="0"/>
    </w:pPr>
    <w:rPr>
      <w:sz w:val="20"/>
      <w:szCs w:val="20"/>
    </w:rPr>
  </w:style>
  <w:style w:type="character" w:customStyle="1" w:styleId="ab">
    <w:name w:val="頁首 字元"/>
    <w:basedOn w:val="a0"/>
    <w:link w:val="aa"/>
    <w:uiPriority w:val="99"/>
    <w:rsid w:val="0085455B"/>
    <w:rPr>
      <w:rFonts w:ascii="Calibri" w:eastAsia="新細明體" w:hAnsi="Calibri" w:cs="Times New Roman"/>
      <w:sz w:val="20"/>
      <w:szCs w:val="20"/>
    </w:rPr>
  </w:style>
  <w:style w:type="paragraph" w:customStyle="1" w:styleId="Default">
    <w:name w:val="Default"/>
    <w:rsid w:val="00AB2CA3"/>
    <w:pPr>
      <w:widowControl w:val="0"/>
      <w:autoSpaceDE w:val="0"/>
      <w:autoSpaceDN w:val="0"/>
      <w:adjustRightInd w:val="0"/>
    </w:pPr>
    <w:rPr>
      <w:rFonts w:ascii="標楷體" w:eastAsia="標楷體" w:cs="標楷體"/>
      <w:color w:val="000000"/>
      <w:kern w:val="0"/>
      <w:szCs w:val="24"/>
    </w:rPr>
  </w:style>
  <w:style w:type="paragraph" w:styleId="ac">
    <w:name w:val="No Spacing"/>
    <w:rsid w:val="002E5348"/>
    <w:pPr>
      <w:widowControl w:val="0"/>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570680">
      <w:bodyDiv w:val="1"/>
      <w:marLeft w:val="0"/>
      <w:marRight w:val="0"/>
      <w:marTop w:val="0"/>
      <w:marBottom w:val="0"/>
      <w:divBdr>
        <w:top w:val="none" w:sz="0" w:space="0" w:color="auto"/>
        <w:left w:val="none" w:sz="0" w:space="0" w:color="auto"/>
        <w:bottom w:val="none" w:sz="0" w:space="0" w:color="auto"/>
        <w:right w:val="none" w:sz="0" w:space="0" w:color="auto"/>
      </w:divBdr>
    </w:div>
    <w:div w:id="867304323">
      <w:bodyDiv w:val="1"/>
      <w:marLeft w:val="0"/>
      <w:marRight w:val="0"/>
      <w:marTop w:val="0"/>
      <w:marBottom w:val="0"/>
      <w:divBdr>
        <w:top w:val="none" w:sz="0" w:space="0" w:color="auto"/>
        <w:left w:val="none" w:sz="0" w:space="0" w:color="auto"/>
        <w:bottom w:val="none" w:sz="0" w:space="0" w:color="auto"/>
        <w:right w:val="none" w:sz="0" w:space="0" w:color="auto"/>
      </w:divBdr>
    </w:div>
    <w:div w:id="1708408652">
      <w:bodyDiv w:val="1"/>
      <w:marLeft w:val="0"/>
      <w:marRight w:val="0"/>
      <w:marTop w:val="0"/>
      <w:marBottom w:val="0"/>
      <w:divBdr>
        <w:top w:val="none" w:sz="0" w:space="0" w:color="auto"/>
        <w:left w:val="none" w:sz="0" w:space="0" w:color="auto"/>
        <w:bottom w:val="none" w:sz="0" w:space="0" w:color="auto"/>
        <w:right w:val="none" w:sz="0" w:space="0" w:color="auto"/>
      </w:divBdr>
    </w:div>
    <w:div w:id="18712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der.ey.gov.tw/resea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taiwanwomencenter.org.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4152-7029-4218-8E09-5D7CE4E9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吳博忠</dc:creator>
  <cp:keywords/>
  <dc:description/>
  <cp:lastModifiedBy>人事室-王紫芊</cp:lastModifiedBy>
  <cp:revision>5</cp:revision>
  <cp:lastPrinted>2024-02-15T07:25:00Z</cp:lastPrinted>
  <dcterms:created xsi:type="dcterms:W3CDTF">2024-05-09T09:21:00Z</dcterms:created>
  <dcterms:modified xsi:type="dcterms:W3CDTF">2024-12-19T06:30:00Z</dcterms:modified>
</cp:coreProperties>
</file>